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E8E743" w14:textId="0F57A89C" w:rsidR="00AB057F" w:rsidRDefault="00216DAA" w:rsidP="006E014F">
      <w:pPr>
        <w:snapToGrid w:val="0"/>
        <w:spacing w:line="360" w:lineRule="auto"/>
        <w:jc w:val="center"/>
        <w:rPr>
          <w:rFonts w:ascii="Times New Roman" w:eastAsia="宋体" w:hAnsi="Times New Roman" w:cs="Times New Roman"/>
          <w:sz w:val="28"/>
          <w:szCs w:val="32"/>
        </w:rPr>
      </w:pPr>
      <w:r>
        <w:rPr>
          <w:rFonts w:ascii="Times New Roman" w:eastAsia="宋体" w:hAnsi="Times New Roman" w:cs="Times New Roman" w:hint="eastAsia"/>
          <w:sz w:val="28"/>
          <w:szCs w:val="32"/>
        </w:rPr>
        <w:t>对</w:t>
      </w:r>
      <w:r w:rsidRPr="00216DAA">
        <w:rPr>
          <w:rFonts w:ascii="Times New Roman" w:eastAsia="宋体" w:hAnsi="Times New Roman" w:cs="Times New Roman" w:hint="eastAsia"/>
          <w:sz w:val="28"/>
          <w:szCs w:val="32"/>
        </w:rPr>
        <w:t>以往认证结果</w:t>
      </w:r>
      <w:r>
        <w:rPr>
          <w:rFonts w:ascii="Times New Roman" w:eastAsia="宋体" w:hAnsi="Times New Roman" w:cs="Times New Roman" w:hint="eastAsia"/>
          <w:sz w:val="28"/>
          <w:szCs w:val="32"/>
        </w:rPr>
        <w:t>的</w:t>
      </w:r>
      <w:r w:rsidRPr="00216DAA">
        <w:rPr>
          <w:rFonts w:ascii="Times New Roman" w:eastAsia="宋体" w:hAnsi="Times New Roman" w:cs="Times New Roman" w:hint="eastAsia"/>
          <w:sz w:val="28"/>
          <w:szCs w:val="32"/>
        </w:rPr>
        <w:t>承认</w:t>
      </w:r>
      <w:r>
        <w:rPr>
          <w:rFonts w:ascii="Times New Roman" w:eastAsia="宋体" w:hAnsi="Times New Roman" w:cs="Times New Roman" w:hint="eastAsia"/>
          <w:sz w:val="28"/>
          <w:szCs w:val="32"/>
        </w:rPr>
        <w:t>的</w:t>
      </w:r>
      <w:r w:rsidRPr="00216DAA">
        <w:rPr>
          <w:rFonts w:ascii="Times New Roman" w:eastAsia="宋体" w:hAnsi="Times New Roman" w:cs="Times New Roman" w:hint="eastAsia"/>
          <w:sz w:val="28"/>
          <w:szCs w:val="32"/>
        </w:rPr>
        <w:t>管理办法</w:t>
      </w:r>
    </w:p>
    <w:p w14:paraId="38CC83B2" w14:textId="34260F00" w:rsidR="006E014F" w:rsidRDefault="007403A0" w:rsidP="006E014F">
      <w:pPr>
        <w:snapToGrid w:val="0"/>
        <w:spacing w:line="360" w:lineRule="auto"/>
        <w:jc w:val="center"/>
        <w:rPr>
          <w:rFonts w:ascii="Times New Roman" w:eastAsia="宋体" w:hAnsi="Times New Roman" w:cs="Times New Roman"/>
          <w:sz w:val="28"/>
          <w:szCs w:val="32"/>
        </w:rPr>
      </w:pPr>
      <w:r w:rsidRPr="007403A0">
        <w:rPr>
          <w:rFonts w:ascii="Times New Roman" w:eastAsia="宋体" w:hAnsi="Times New Roman" w:cs="Times New Roman" w:hint="eastAsia"/>
          <w:sz w:val="28"/>
          <w:szCs w:val="32"/>
        </w:rPr>
        <w:t>The Management Measures for Recognition of Previous Certification Results</w:t>
      </w:r>
    </w:p>
    <w:p w14:paraId="0420DFED" w14:textId="77777777" w:rsidR="0055033C" w:rsidRDefault="0055033C" w:rsidP="006E014F">
      <w:pPr>
        <w:snapToGrid w:val="0"/>
        <w:spacing w:line="360" w:lineRule="auto"/>
        <w:jc w:val="center"/>
        <w:rPr>
          <w:rFonts w:ascii="Times New Roman" w:eastAsia="宋体" w:hAnsi="Times New Roman" w:cs="Times New Roman"/>
          <w:sz w:val="28"/>
          <w:szCs w:val="32"/>
        </w:rPr>
      </w:pPr>
    </w:p>
    <w:p w14:paraId="5659B6C1" w14:textId="77777777" w:rsidR="00216DAA" w:rsidRDefault="00216DAA" w:rsidP="00216DAA">
      <w:pPr>
        <w:rPr>
          <w:rFonts w:ascii="Times New Roman" w:eastAsia="宋体" w:hAnsi="Times New Roman" w:cs="Times New Roman"/>
          <w:sz w:val="28"/>
          <w:szCs w:val="32"/>
        </w:rPr>
      </w:pPr>
      <w:bookmarkStart w:id="0" w:name="OLE_LINK202"/>
      <w:r w:rsidRPr="00216DAA">
        <w:rPr>
          <w:rFonts w:ascii="Times New Roman" w:eastAsia="宋体" w:hAnsi="Times New Roman" w:cs="Times New Roman" w:hint="eastAsia"/>
          <w:sz w:val="28"/>
          <w:szCs w:val="32"/>
        </w:rPr>
        <w:t>1</w:t>
      </w:r>
      <w:r w:rsidRPr="00216DAA">
        <w:rPr>
          <w:rFonts w:ascii="Times New Roman" w:eastAsia="宋体" w:hAnsi="Times New Roman" w:cs="Times New Roman" w:hint="eastAsia"/>
          <w:sz w:val="28"/>
          <w:szCs w:val="32"/>
        </w:rPr>
        <w:t>范围</w:t>
      </w:r>
    </w:p>
    <w:p w14:paraId="2C826019" w14:textId="07137CCD" w:rsidR="00216DAA" w:rsidRPr="00216DAA" w:rsidRDefault="00216DAA" w:rsidP="00216DAA">
      <w:pPr>
        <w:rPr>
          <w:rFonts w:ascii="Times New Roman" w:eastAsia="宋体" w:hAnsi="Times New Roman" w:cs="Times New Roman" w:hint="eastAsia"/>
          <w:sz w:val="28"/>
          <w:szCs w:val="32"/>
        </w:rPr>
      </w:pPr>
      <w:r w:rsidRPr="00216DAA">
        <w:rPr>
          <w:rFonts w:ascii="Times New Roman" w:eastAsia="宋体" w:hAnsi="Times New Roman" w:cs="Times New Roman"/>
          <w:sz w:val="28"/>
          <w:szCs w:val="32"/>
        </w:rPr>
        <w:t>1 Scope</w:t>
      </w:r>
    </w:p>
    <w:bookmarkEnd w:id="0"/>
    <w:p w14:paraId="4AC4FD94" w14:textId="71675D79" w:rsidR="00216DAA" w:rsidRDefault="00216DAA" w:rsidP="00216DAA">
      <w:pPr>
        <w:rPr>
          <w:rFonts w:ascii="Times New Roman" w:eastAsia="宋体" w:hAnsi="Times New Roman" w:cs="Times New Roman"/>
          <w:sz w:val="28"/>
          <w:szCs w:val="32"/>
        </w:rPr>
      </w:pPr>
      <w:r>
        <w:rPr>
          <w:rFonts w:ascii="Times New Roman" w:eastAsia="宋体" w:hAnsi="Times New Roman" w:cs="Times New Roman" w:hint="eastAsia"/>
          <w:sz w:val="28"/>
          <w:szCs w:val="32"/>
        </w:rPr>
        <w:t>对</w:t>
      </w:r>
      <w:r w:rsidRPr="00216DAA">
        <w:rPr>
          <w:rFonts w:ascii="Times New Roman" w:eastAsia="宋体" w:hAnsi="Times New Roman" w:cs="Times New Roman" w:hint="eastAsia"/>
          <w:sz w:val="28"/>
          <w:szCs w:val="32"/>
        </w:rPr>
        <w:t>以往认证结果</w:t>
      </w:r>
      <w:r>
        <w:rPr>
          <w:rFonts w:ascii="Times New Roman" w:eastAsia="宋体" w:hAnsi="Times New Roman" w:cs="Times New Roman" w:hint="eastAsia"/>
          <w:sz w:val="28"/>
          <w:szCs w:val="32"/>
        </w:rPr>
        <w:t>的</w:t>
      </w:r>
      <w:r w:rsidRPr="00216DAA">
        <w:rPr>
          <w:rFonts w:ascii="Times New Roman" w:eastAsia="宋体" w:hAnsi="Times New Roman" w:cs="Times New Roman" w:hint="eastAsia"/>
          <w:sz w:val="28"/>
          <w:szCs w:val="32"/>
        </w:rPr>
        <w:t>承认是指</w:t>
      </w:r>
      <w:r>
        <w:rPr>
          <w:rFonts w:ascii="Times New Roman" w:eastAsia="宋体" w:hAnsi="Times New Roman" w:cs="Times New Roman" w:hint="eastAsia"/>
          <w:sz w:val="28"/>
          <w:szCs w:val="32"/>
        </w:rPr>
        <w:t>从上一家认证机构转入</w:t>
      </w:r>
      <w:r w:rsidRPr="00216DAA">
        <w:rPr>
          <w:rFonts w:ascii="Times New Roman" w:eastAsia="宋体" w:hAnsi="Times New Roman" w:cs="Times New Roman" w:hint="eastAsia"/>
          <w:sz w:val="28"/>
          <w:szCs w:val="32"/>
        </w:rPr>
        <w:t>C</w:t>
      </w:r>
      <w:r>
        <w:rPr>
          <w:rFonts w:ascii="Times New Roman" w:eastAsia="宋体" w:hAnsi="Times New Roman" w:cs="Times New Roman" w:hint="eastAsia"/>
          <w:sz w:val="28"/>
          <w:szCs w:val="32"/>
        </w:rPr>
        <w:t>E</w:t>
      </w:r>
      <w:r w:rsidRPr="00216DAA">
        <w:rPr>
          <w:rFonts w:ascii="Times New Roman" w:eastAsia="宋体" w:hAnsi="Times New Roman" w:cs="Times New Roman" w:hint="eastAsia"/>
          <w:sz w:val="28"/>
          <w:szCs w:val="32"/>
        </w:rPr>
        <w:t>TC</w:t>
      </w:r>
      <w:r>
        <w:rPr>
          <w:rFonts w:ascii="Times New Roman" w:eastAsia="宋体" w:hAnsi="Times New Roman" w:cs="Times New Roman" w:hint="eastAsia"/>
          <w:sz w:val="28"/>
          <w:szCs w:val="32"/>
        </w:rPr>
        <w:t>后对上一家认证机构出具的认证材料的采信。</w:t>
      </w:r>
    </w:p>
    <w:p w14:paraId="771D5EFA" w14:textId="4DCD8876" w:rsidR="00216DAA" w:rsidRPr="00216DAA" w:rsidRDefault="00216DAA" w:rsidP="00216DAA">
      <w:pPr>
        <w:rPr>
          <w:rFonts w:ascii="Times New Roman" w:eastAsia="宋体" w:hAnsi="Times New Roman" w:cs="Times New Roman" w:hint="eastAsia"/>
          <w:sz w:val="28"/>
          <w:szCs w:val="32"/>
        </w:rPr>
      </w:pPr>
      <w:r w:rsidRPr="00216DAA">
        <w:rPr>
          <w:rFonts w:ascii="Times New Roman" w:eastAsia="宋体" w:hAnsi="Times New Roman" w:cs="Times New Roman"/>
          <w:sz w:val="28"/>
          <w:szCs w:val="32"/>
        </w:rPr>
        <w:t>The recognition of the previous certification results refers to the acceptance of the certification materials issued by the previous certification institution after transferring from the previous certification institution to the CETC.</w:t>
      </w:r>
    </w:p>
    <w:p w14:paraId="0240ED16" w14:textId="77777777" w:rsidR="00216DAA" w:rsidRDefault="00216DAA" w:rsidP="00216DAA">
      <w:pPr>
        <w:rPr>
          <w:rFonts w:ascii="Times New Roman" w:eastAsia="宋体" w:hAnsi="Times New Roman" w:cs="Times New Roman"/>
          <w:sz w:val="28"/>
          <w:szCs w:val="32"/>
        </w:rPr>
      </w:pPr>
      <w:r w:rsidRPr="00216DAA">
        <w:rPr>
          <w:rFonts w:ascii="Times New Roman" w:eastAsia="宋体" w:hAnsi="Times New Roman" w:cs="Times New Roman" w:hint="eastAsia"/>
          <w:sz w:val="28"/>
          <w:szCs w:val="32"/>
        </w:rPr>
        <w:t>2</w:t>
      </w:r>
      <w:r w:rsidRPr="00216DAA">
        <w:rPr>
          <w:rFonts w:ascii="Times New Roman" w:eastAsia="宋体" w:hAnsi="Times New Roman" w:cs="Times New Roman" w:hint="eastAsia"/>
          <w:sz w:val="28"/>
          <w:szCs w:val="32"/>
        </w:rPr>
        <w:t>职责和权限</w:t>
      </w:r>
    </w:p>
    <w:p w14:paraId="298E05BE" w14:textId="5AA42BCB" w:rsidR="00216DAA" w:rsidRPr="00216DAA" w:rsidRDefault="00216DAA" w:rsidP="00216DAA">
      <w:pPr>
        <w:rPr>
          <w:rFonts w:ascii="Times New Roman" w:eastAsia="宋体" w:hAnsi="Times New Roman" w:cs="Times New Roman" w:hint="eastAsia"/>
          <w:sz w:val="28"/>
          <w:szCs w:val="32"/>
        </w:rPr>
      </w:pPr>
      <w:r w:rsidRPr="00216DAA">
        <w:rPr>
          <w:rFonts w:ascii="Times New Roman" w:eastAsia="宋体" w:hAnsi="Times New Roman" w:cs="Times New Roman"/>
          <w:sz w:val="28"/>
          <w:szCs w:val="32"/>
        </w:rPr>
        <w:t xml:space="preserve">2 </w:t>
      </w:r>
      <w:r>
        <w:rPr>
          <w:rFonts w:ascii="Times New Roman" w:eastAsia="宋体" w:hAnsi="Times New Roman" w:cs="Times New Roman" w:hint="eastAsia"/>
          <w:sz w:val="28"/>
          <w:szCs w:val="32"/>
        </w:rPr>
        <w:t>Responsibility</w:t>
      </w:r>
      <w:r w:rsidRPr="00216DAA">
        <w:rPr>
          <w:rFonts w:ascii="Times New Roman" w:eastAsia="宋体" w:hAnsi="Times New Roman" w:cs="Times New Roman"/>
          <w:sz w:val="28"/>
          <w:szCs w:val="32"/>
        </w:rPr>
        <w:t xml:space="preserve"> and competences</w:t>
      </w:r>
    </w:p>
    <w:p w14:paraId="0FD42210" w14:textId="35C57724" w:rsidR="00216DAA" w:rsidRDefault="00216DAA" w:rsidP="00216DAA">
      <w:pPr>
        <w:rPr>
          <w:rFonts w:ascii="Times New Roman" w:eastAsia="宋体" w:hAnsi="Times New Roman" w:cs="Times New Roman"/>
          <w:sz w:val="28"/>
          <w:szCs w:val="32"/>
        </w:rPr>
      </w:pPr>
      <w:r w:rsidRPr="00216DAA">
        <w:rPr>
          <w:rFonts w:ascii="Times New Roman" w:eastAsia="宋体" w:hAnsi="Times New Roman" w:cs="Times New Roman" w:hint="eastAsia"/>
          <w:sz w:val="28"/>
          <w:szCs w:val="32"/>
        </w:rPr>
        <w:t>2.1</w:t>
      </w:r>
      <w:r w:rsidRPr="00216DAA">
        <w:rPr>
          <w:rFonts w:ascii="Times New Roman" w:eastAsia="宋体" w:hAnsi="Times New Roman" w:cs="Times New Roman" w:hint="eastAsia"/>
          <w:sz w:val="28"/>
          <w:szCs w:val="32"/>
        </w:rPr>
        <w:t>市场部负责</w:t>
      </w:r>
      <w:r w:rsidR="00324A69">
        <w:rPr>
          <w:rFonts w:ascii="Times New Roman" w:eastAsia="宋体" w:hAnsi="Times New Roman" w:cs="Times New Roman" w:hint="eastAsia"/>
          <w:sz w:val="28"/>
          <w:szCs w:val="32"/>
        </w:rPr>
        <w:t>接收转换机构</w:t>
      </w:r>
      <w:r w:rsidRPr="00216DAA">
        <w:rPr>
          <w:rFonts w:ascii="Times New Roman" w:eastAsia="宋体" w:hAnsi="Times New Roman" w:cs="Times New Roman" w:hint="eastAsia"/>
          <w:sz w:val="28"/>
          <w:szCs w:val="32"/>
        </w:rPr>
        <w:t>的</w:t>
      </w:r>
      <w:r w:rsidR="00324A69">
        <w:rPr>
          <w:rFonts w:ascii="Times New Roman" w:eastAsia="宋体" w:hAnsi="Times New Roman" w:cs="Times New Roman" w:hint="eastAsia"/>
          <w:sz w:val="28"/>
          <w:szCs w:val="32"/>
        </w:rPr>
        <w:t>认证</w:t>
      </w:r>
      <w:r w:rsidRPr="00216DAA">
        <w:rPr>
          <w:rFonts w:ascii="Times New Roman" w:eastAsia="宋体" w:hAnsi="Times New Roman" w:cs="Times New Roman" w:hint="eastAsia"/>
          <w:sz w:val="28"/>
          <w:szCs w:val="32"/>
        </w:rPr>
        <w:t>申请</w:t>
      </w:r>
      <w:r w:rsidR="00324A69">
        <w:rPr>
          <w:rFonts w:ascii="Times New Roman" w:eastAsia="宋体" w:hAnsi="Times New Roman" w:cs="Times New Roman" w:hint="eastAsia"/>
          <w:sz w:val="28"/>
          <w:szCs w:val="32"/>
        </w:rPr>
        <w:t>，并与认证委托方签订合同</w:t>
      </w:r>
      <w:r w:rsidRPr="00216DAA">
        <w:rPr>
          <w:rFonts w:ascii="Times New Roman" w:eastAsia="宋体" w:hAnsi="Times New Roman" w:cs="Times New Roman" w:hint="eastAsia"/>
          <w:sz w:val="28"/>
          <w:szCs w:val="32"/>
        </w:rPr>
        <w:t>。</w:t>
      </w:r>
    </w:p>
    <w:p w14:paraId="4F41B6D8" w14:textId="1972B159" w:rsidR="00216DAA" w:rsidRPr="00216DAA" w:rsidRDefault="00216DAA" w:rsidP="00216DAA">
      <w:pPr>
        <w:rPr>
          <w:rFonts w:ascii="Times New Roman" w:eastAsia="宋体" w:hAnsi="Times New Roman" w:cs="Times New Roman" w:hint="eastAsia"/>
          <w:sz w:val="28"/>
          <w:szCs w:val="32"/>
        </w:rPr>
      </w:pPr>
      <w:r w:rsidRPr="00216DAA">
        <w:rPr>
          <w:rFonts w:ascii="Times New Roman" w:eastAsia="宋体" w:hAnsi="Times New Roman" w:cs="Times New Roman"/>
          <w:sz w:val="28"/>
          <w:szCs w:val="32"/>
        </w:rPr>
        <w:t xml:space="preserve">2.1 </w:t>
      </w:r>
      <w:r w:rsidR="00324A69" w:rsidRPr="00324A69">
        <w:rPr>
          <w:rFonts w:ascii="Times New Roman" w:eastAsia="宋体" w:hAnsi="Times New Roman" w:cs="Times New Roman"/>
          <w:sz w:val="28"/>
          <w:szCs w:val="32"/>
        </w:rPr>
        <w:t xml:space="preserve">The Marketing Department is responsible for receiving certification applications </w:t>
      </w:r>
      <w:r w:rsidR="00324A69">
        <w:rPr>
          <w:rFonts w:ascii="Times New Roman" w:eastAsia="宋体" w:hAnsi="Times New Roman" w:cs="Times New Roman" w:hint="eastAsia"/>
          <w:sz w:val="28"/>
          <w:szCs w:val="32"/>
        </w:rPr>
        <w:t xml:space="preserve">of operator or group of operators </w:t>
      </w:r>
      <w:r w:rsidR="00324A69">
        <w:rPr>
          <w:rFonts w:ascii="Times New Roman" w:eastAsia="宋体" w:hAnsi="Times New Roman" w:cs="Times New Roman"/>
          <w:sz w:val="28"/>
          <w:szCs w:val="32"/>
        </w:rPr>
        <w:lastRenderedPageBreak/>
        <w:t>transferring</w:t>
      </w:r>
      <w:r w:rsidR="00324A69">
        <w:rPr>
          <w:rFonts w:ascii="Times New Roman" w:eastAsia="宋体" w:hAnsi="Times New Roman" w:cs="Times New Roman" w:hint="eastAsia"/>
          <w:sz w:val="28"/>
          <w:szCs w:val="32"/>
        </w:rPr>
        <w:t xml:space="preserve"> from other control body</w:t>
      </w:r>
      <w:r w:rsidR="00324A69" w:rsidRPr="00324A69">
        <w:rPr>
          <w:rFonts w:ascii="Times New Roman" w:eastAsia="宋体" w:hAnsi="Times New Roman" w:cs="Times New Roman"/>
          <w:sz w:val="28"/>
          <w:szCs w:val="32"/>
        </w:rPr>
        <w:t xml:space="preserve"> and concluding a contract with the </w:t>
      </w:r>
      <w:r w:rsidR="00324A69">
        <w:rPr>
          <w:rFonts w:ascii="Times New Roman" w:eastAsia="宋体" w:hAnsi="Times New Roman" w:cs="Times New Roman" w:hint="eastAsia"/>
          <w:sz w:val="28"/>
          <w:szCs w:val="32"/>
        </w:rPr>
        <w:t>operator or group of operators</w:t>
      </w:r>
      <w:r w:rsidR="00324A69" w:rsidRPr="00324A69">
        <w:rPr>
          <w:rFonts w:ascii="Times New Roman" w:eastAsia="宋体" w:hAnsi="Times New Roman" w:cs="Times New Roman"/>
          <w:sz w:val="28"/>
          <w:szCs w:val="32"/>
        </w:rPr>
        <w:t>.</w:t>
      </w:r>
    </w:p>
    <w:p w14:paraId="582B74B7" w14:textId="0B789714" w:rsidR="00216DAA" w:rsidRDefault="00216DAA" w:rsidP="00216DAA">
      <w:pPr>
        <w:rPr>
          <w:rFonts w:ascii="Times New Roman" w:eastAsia="宋体" w:hAnsi="Times New Roman" w:cs="Times New Roman"/>
          <w:sz w:val="28"/>
          <w:szCs w:val="32"/>
        </w:rPr>
      </w:pPr>
      <w:r w:rsidRPr="00216DAA">
        <w:rPr>
          <w:rFonts w:ascii="Times New Roman" w:eastAsia="宋体" w:hAnsi="Times New Roman" w:cs="Times New Roman" w:hint="eastAsia"/>
          <w:sz w:val="28"/>
          <w:szCs w:val="32"/>
        </w:rPr>
        <w:t>2.2</w:t>
      </w:r>
      <w:r w:rsidR="00FE48BB">
        <w:rPr>
          <w:rFonts w:ascii="Times New Roman" w:eastAsia="宋体" w:hAnsi="Times New Roman" w:cs="Times New Roman" w:hint="eastAsia"/>
          <w:sz w:val="28"/>
          <w:szCs w:val="32"/>
        </w:rPr>
        <w:t>审核</w:t>
      </w:r>
      <w:r w:rsidRPr="00216DAA">
        <w:rPr>
          <w:rFonts w:ascii="Times New Roman" w:eastAsia="宋体" w:hAnsi="Times New Roman" w:cs="Times New Roman" w:hint="eastAsia"/>
          <w:sz w:val="28"/>
          <w:szCs w:val="32"/>
        </w:rPr>
        <w:t>部负责对以往</w:t>
      </w:r>
      <w:r w:rsidR="00324A69">
        <w:rPr>
          <w:rFonts w:ascii="Times New Roman" w:eastAsia="宋体" w:hAnsi="Times New Roman" w:cs="Times New Roman" w:hint="eastAsia"/>
          <w:sz w:val="28"/>
          <w:szCs w:val="32"/>
        </w:rPr>
        <w:t>认证机构出具认证结果</w:t>
      </w:r>
      <w:r w:rsidRPr="00216DAA">
        <w:rPr>
          <w:rFonts w:ascii="Times New Roman" w:eastAsia="宋体" w:hAnsi="Times New Roman" w:cs="Times New Roman" w:hint="eastAsia"/>
          <w:sz w:val="28"/>
          <w:szCs w:val="32"/>
        </w:rPr>
        <w:t>的评审以及</w:t>
      </w:r>
      <w:r w:rsidR="00324A69">
        <w:rPr>
          <w:rFonts w:ascii="Times New Roman" w:eastAsia="宋体" w:hAnsi="Times New Roman" w:cs="Times New Roman" w:hint="eastAsia"/>
          <w:sz w:val="28"/>
          <w:szCs w:val="32"/>
        </w:rPr>
        <w:t>该</w:t>
      </w:r>
      <w:r w:rsidRPr="00216DAA">
        <w:rPr>
          <w:rFonts w:ascii="Times New Roman" w:eastAsia="宋体" w:hAnsi="Times New Roman" w:cs="Times New Roman" w:hint="eastAsia"/>
          <w:sz w:val="28"/>
          <w:szCs w:val="32"/>
        </w:rPr>
        <w:t>认证机构的法律地位、认证标准、上一认证周期的现场检查报告、不符合报告以及认证证书的收集和整理和</w:t>
      </w:r>
      <w:r w:rsidR="00324A69">
        <w:rPr>
          <w:rFonts w:ascii="Times New Roman" w:eastAsia="宋体" w:hAnsi="Times New Roman" w:cs="Times New Roman" w:hint="eastAsia"/>
          <w:sz w:val="28"/>
          <w:szCs w:val="32"/>
        </w:rPr>
        <w:t>后续</w:t>
      </w:r>
      <w:r w:rsidRPr="00216DAA">
        <w:rPr>
          <w:rFonts w:ascii="Times New Roman" w:eastAsia="宋体" w:hAnsi="Times New Roman" w:cs="Times New Roman" w:hint="eastAsia"/>
          <w:sz w:val="28"/>
          <w:szCs w:val="32"/>
        </w:rPr>
        <w:t>检查安排等工作；</w:t>
      </w:r>
    </w:p>
    <w:p w14:paraId="46A2488A" w14:textId="4FBA21B2" w:rsidR="00324A69" w:rsidRPr="00216DAA" w:rsidRDefault="00324A69" w:rsidP="00216DAA">
      <w:pPr>
        <w:rPr>
          <w:rFonts w:ascii="Times New Roman" w:eastAsia="宋体" w:hAnsi="Times New Roman" w:cs="Times New Roman" w:hint="eastAsia"/>
          <w:sz w:val="28"/>
          <w:szCs w:val="32"/>
        </w:rPr>
      </w:pPr>
      <w:r>
        <w:rPr>
          <w:rFonts w:ascii="Times New Roman" w:eastAsia="宋体" w:hAnsi="Times New Roman" w:cs="Times New Roman" w:hint="eastAsia"/>
          <w:sz w:val="28"/>
          <w:szCs w:val="32"/>
        </w:rPr>
        <w:t xml:space="preserve">2.2 </w:t>
      </w:r>
      <w:r w:rsidRPr="00324A69">
        <w:rPr>
          <w:rFonts w:ascii="Times New Roman" w:eastAsia="宋体" w:hAnsi="Times New Roman" w:cs="Times New Roman"/>
          <w:sz w:val="28"/>
          <w:szCs w:val="32"/>
        </w:rPr>
        <w:t xml:space="preserve">The Audit Department is responsible for the review of the certification results issued by the </w:t>
      </w:r>
      <w:r>
        <w:rPr>
          <w:rFonts w:ascii="Times New Roman" w:eastAsia="宋体" w:hAnsi="Times New Roman" w:cs="Times New Roman" w:hint="eastAsia"/>
          <w:sz w:val="28"/>
          <w:szCs w:val="32"/>
        </w:rPr>
        <w:t xml:space="preserve">previous </w:t>
      </w:r>
      <w:r w:rsidRPr="00324A69">
        <w:rPr>
          <w:rFonts w:ascii="Times New Roman" w:eastAsia="宋体" w:hAnsi="Times New Roman" w:cs="Times New Roman"/>
          <w:sz w:val="28"/>
          <w:szCs w:val="32"/>
        </w:rPr>
        <w:t>c</w:t>
      </w:r>
      <w:r>
        <w:rPr>
          <w:rFonts w:ascii="Times New Roman" w:eastAsia="宋体" w:hAnsi="Times New Roman" w:cs="Times New Roman" w:hint="eastAsia"/>
          <w:sz w:val="28"/>
          <w:szCs w:val="32"/>
        </w:rPr>
        <w:t>ontrol</w:t>
      </w:r>
      <w:r w:rsidRPr="00324A69">
        <w:rPr>
          <w:rFonts w:ascii="Times New Roman" w:eastAsia="宋体" w:hAnsi="Times New Roman" w:cs="Times New Roman"/>
          <w:sz w:val="28"/>
          <w:szCs w:val="32"/>
        </w:rPr>
        <w:t xml:space="preserve"> body, the legal position of the </w:t>
      </w:r>
      <w:r>
        <w:rPr>
          <w:rFonts w:ascii="Times New Roman" w:eastAsia="宋体" w:hAnsi="Times New Roman" w:cs="Times New Roman" w:hint="eastAsia"/>
          <w:sz w:val="28"/>
          <w:szCs w:val="32"/>
        </w:rPr>
        <w:t xml:space="preserve">previous </w:t>
      </w:r>
      <w:r w:rsidRPr="00324A69">
        <w:rPr>
          <w:rFonts w:ascii="Times New Roman" w:eastAsia="宋体" w:hAnsi="Times New Roman" w:cs="Times New Roman"/>
          <w:sz w:val="28"/>
          <w:szCs w:val="32"/>
        </w:rPr>
        <w:t>c</w:t>
      </w:r>
      <w:r>
        <w:rPr>
          <w:rFonts w:ascii="Times New Roman" w:eastAsia="宋体" w:hAnsi="Times New Roman" w:cs="Times New Roman" w:hint="eastAsia"/>
          <w:sz w:val="28"/>
          <w:szCs w:val="32"/>
        </w:rPr>
        <w:t>ontrol</w:t>
      </w:r>
      <w:r w:rsidRPr="00324A69">
        <w:rPr>
          <w:rFonts w:ascii="Times New Roman" w:eastAsia="宋体" w:hAnsi="Times New Roman" w:cs="Times New Roman"/>
          <w:sz w:val="28"/>
          <w:szCs w:val="32"/>
        </w:rPr>
        <w:t xml:space="preserve"> body, the certification criteria, the on-site inspection of the previous certification cycle, the </w:t>
      </w:r>
      <w:r>
        <w:rPr>
          <w:rFonts w:ascii="Times New Roman" w:eastAsia="宋体" w:hAnsi="Times New Roman" w:cs="Times New Roman" w:hint="eastAsia"/>
          <w:sz w:val="28"/>
          <w:szCs w:val="32"/>
        </w:rPr>
        <w:t>report</w:t>
      </w:r>
      <w:r w:rsidRPr="00324A69">
        <w:rPr>
          <w:rFonts w:ascii="Times New Roman" w:eastAsia="宋体" w:hAnsi="Times New Roman" w:cs="Times New Roman"/>
          <w:sz w:val="28"/>
          <w:szCs w:val="32"/>
        </w:rPr>
        <w:t xml:space="preserve"> of non-compliance, the collection and collation of certification certificates and the subsequent inspection arrangements.</w:t>
      </w:r>
    </w:p>
    <w:p w14:paraId="1629641A" w14:textId="669FDF6D" w:rsidR="00216DAA" w:rsidRDefault="00216DAA" w:rsidP="00216DAA">
      <w:pPr>
        <w:rPr>
          <w:rFonts w:ascii="Times New Roman" w:eastAsia="宋体" w:hAnsi="Times New Roman" w:cs="Times New Roman"/>
          <w:sz w:val="28"/>
          <w:szCs w:val="32"/>
        </w:rPr>
      </w:pPr>
      <w:r w:rsidRPr="00216DAA">
        <w:rPr>
          <w:rFonts w:ascii="Times New Roman" w:eastAsia="宋体" w:hAnsi="Times New Roman" w:cs="Times New Roman" w:hint="eastAsia"/>
          <w:sz w:val="28"/>
          <w:szCs w:val="32"/>
        </w:rPr>
        <w:t xml:space="preserve">2.3 </w:t>
      </w:r>
      <w:r w:rsidRPr="00216DAA">
        <w:rPr>
          <w:rFonts w:ascii="Times New Roman" w:eastAsia="宋体" w:hAnsi="Times New Roman" w:cs="Times New Roman" w:hint="eastAsia"/>
          <w:sz w:val="28"/>
          <w:szCs w:val="32"/>
        </w:rPr>
        <w:t>技术委员会负责对</w:t>
      </w:r>
      <w:r w:rsidR="00324A69">
        <w:rPr>
          <w:rFonts w:ascii="Times New Roman" w:eastAsia="宋体" w:hAnsi="Times New Roman" w:cs="Times New Roman" w:hint="eastAsia"/>
          <w:sz w:val="28"/>
          <w:szCs w:val="32"/>
        </w:rPr>
        <w:t>之前认证结论</w:t>
      </w:r>
      <w:r w:rsidRPr="00216DAA">
        <w:rPr>
          <w:rFonts w:ascii="Times New Roman" w:eastAsia="宋体" w:hAnsi="Times New Roman" w:cs="Times New Roman" w:hint="eastAsia"/>
          <w:sz w:val="28"/>
          <w:szCs w:val="32"/>
        </w:rPr>
        <w:t>的等效评审</w:t>
      </w:r>
      <w:bookmarkStart w:id="1" w:name="OLE_LINK203"/>
      <w:r w:rsidR="00324A69">
        <w:rPr>
          <w:rFonts w:ascii="Times New Roman" w:eastAsia="宋体" w:hAnsi="Times New Roman" w:cs="Times New Roman" w:hint="eastAsia"/>
          <w:sz w:val="28"/>
          <w:szCs w:val="32"/>
        </w:rPr>
        <w:t>，同时对本机构的认证决定负责</w:t>
      </w:r>
      <w:r w:rsidR="00FE48BB">
        <w:rPr>
          <w:rFonts w:ascii="Times New Roman" w:eastAsia="宋体" w:hAnsi="Times New Roman" w:cs="Times New Roman" w:hint="eastAsia"/>
          <w:sz w:val="28"/>
          <w:szCs w:val="32"/>
        </w:rPr>
        <w:t>。</w:t>
      </w:r>
      <w:bookmarkEnd w:id="1"/>
    </w:p>
    <w:p w14:paraId="33C6908C" w14:textId="37B5272F" w:rsidR="00324A69" w:rsidRPr="00324A69" w:rsidRDefault="00324A69" w:rsidP="00216DAA">
      <w:pPr>
        <w:rPr>
          <w:rFonts w:ascii="Times New Roman" w:eastAsia="宋体" w:hAnsi="Times New Roman" w:cs="Times New Roman" w:hint="eastAsia"/>
          <w:sz w:val="28"/>
          <w:szCs w:val="32"/>
        </w:rPr>
      </w:pPr>
      <w:r w:rsidRPr="00324A69">
        <w:rPr>
          <w:rFonts w:ascii="Times New Roman" w:eastAsia="宋体" w:hAnsi="Times New Roman" w:cs="Times New Roman"/>
          <w:sz w:val="28"/>
          <w:szCs w:val="32"/>
        </w:rPr>
        <w:t xml:space="preserve">2.3 The Technical Committee is responsible for evaluating the equivalence of </w:t>
      </w:r>
      <w:r>
        <w:rPr>
          <w:rFonts w:ascii="Times New Roman" w:eastAsia="宋体" w:hAnsi="Times New Roman" w:cs="Times New Roman" w:hint="eastAsia"/>
          <w:sz w:val="28"/>
          <w:szCs w:val="32"/>
        </w:rPr>
        <w:t xml:space="preserve">the previous </w:t>
      </w:r>
      <w:r w:rsidRPr="00324A69">
        <w:rPr>
          <w:rFonts w:ascii="Times New Roman" w:eastAsia="宋体" w:hAnsi="Times New Roman" w:cs="Times New Roman"/>
          <w:sz w:val="28"/>
          <w:szCs w:val="32"/>
        </w:rPr>
        <w:t>certification findings</w:t>
      </w:r>
      <w:r w:rsidR="00FE48BB">
        <w:rPr>
          <w:rFonts w:ascii="Times New Roman" w:eastAsia="宋体" w:hAnsi="Times New Roman" w:cs="Times New Roman" w:hint="eastAsia"/>
          <w:sz w:val="28"/>
          <w:szCs w:val="32"/>
        </w:rPr>
        <w:t>,</w:t>
      </w:r>
      <w:r w:rsidR="00FE48BB" w:rsidRPr="00FE48BB">
        <w:rPr>
          <w:rFonts w:ascii="Times New Roman" w:eastAsia="宋体" w:hAnsi="Times New Roman" w:cs="Times New Roman" w:hint="eastAsia"/>
          <w:sz w:val="28"/>
          <w:szCs w:val="32"/>
        </w:rPr>
        <w:t xml:space="preserve"> also responsible for the </w:t>
      </w:r>
      <w:r w:rsidR="00FE48BB">
        <w:rPr>
          <w:rFonts w:ascii="Times New Roman" w:eastAsia="宋体" w:hAnsi="Times New Roman" w:cs="Times New Roman" w:hint="eastAsia"/>
          <w:sz w:val="28"/>
          <w:szCs w:val="32"/>
        </w:rPr>
        <w:t>CETC</w:t>
      </w:r>
      <w:r w:rsidR="00FE48BB" w:rsidRPr="00FE48BB">
        <w:rPr>
          <w:rFonts w:ascii="Times New Roman" w:eastAsia="宋体" w:hAnsi="Times New Roman" w:cs="Times New Roman" w:hint="eastAsia"/>
          <w:sz w:val="28"/>
          <w:szCs w:val="32"/>
        </w:rPr>
        <w:t>'s certification decisions.</w:t>
      </w:r>
    </w:p>
    <w:p w14:paraId="4CF20832" w14:textId="397F8B9D" w:rsidR="00216DAA" w:rsidRDefault="00216DAA" w:rsidP="00216DAA">
      <w:pPr>
        <w:rPr>
          <w:rFonts w:ascii="Times New Roman" w:eastAsia="宋体" w:hAnsi="Times New Roman" w:cs="Times New Roman"/>
          <w:sz w:val="28"/>
          <w:szCs w:val="32"/>
        </w:rPr>
      </w:pPr>
      <w:r w:rsidRPr="00216DAA">
        <w:rPr>
          <w:rFonts w:ascii="Times New Roman" w:eastAsia="宋体" w:hAnsi="Times New Roman" w:cs="Times New Roman" w:hint="eastAsia"/>
          <w:sz w:val="28"/>
          <w:szCs w:val="32"/>
        </w:rPr>
        <w:t>2.4</w:t>
      </w:r>
      <w:r w:rsidRPr="00216DAA">
        <w:rPr>
          <w:rFonts w:ascii="Times New Roman" w:eastAsia="宋体" w:hAnsi="Times New Roman" w:cs="Times New Roman" w:hint="eastAsia"/>
          <w:sz w:val="28"/>
          <w:szCs w:val="32"/>
        </w:rPr>
        <w:t>检查人员现场</w:t>
      </w:r>
      <w:r w:rsidR="00324A69">
        <w:rPr>
          <w:rFonts w:ascii="Times New Roman" w:eastAsia="宋体" w:hAnsi="Times New Roman" w:cs="Times New Roman" w:hint="eastAsia"/>
          <w:sz w:val="28"/>
          <w:szCs w:val="32"/>
        </w:rPr>
        <w:t>检查</w:t>
      </w:r>
      <w:r w:rsidRPr="00216DAA">
        <w:rPr>
          <w:rFonts w:ascii="Times New Roman" w:eastAsia="宋体" w:hAnsi="Times New Roman" w:cs="Times New Roman" w:hint="eastAsia"/>
          <w:sz w:val="28"/>
          <w:szCs w:val="32"/>
        </w:rPr>
        <w:t>时负责对其他机构颁发的证书的评审</w:t>
      </w:r>
      <w:r w:rsidRPr="00216DAA">
        <w:rPr>
          <w:rFonts w:ascii="Times New Roman" w:eastAsia="宋体" w:hAnsi="Times New Roman" w:cs="Times New Roman" w:hint="eastAsia"/>
          <w:sz w:val="28"/>
          <w:szCs w:val="32"/>
        </w:rPr>
        <w:t>.</w:t>
      </w:r>
    </w:p>
    <w:p w14:paraId="175BDD6F" w14:textId="79684D5F" w:rsidR="00324A69" w:rsidRPr="00324A69" w:rsidRDefault="00324A69" w:rsidP="00216DAA">
      <w:pPr>
        <w:rPr>
          <w:rFonts w:ascii="Times New Roman" w:eastAsia="宋体" w:hAnsi="Times New Roman" w:cs="Times New Roman" w:hint="eastAsia"/>
          <w:sz w:val="28"/>
          <w:szCs w:val="32"/>
        </w:rPr>
      </w:pPr>
      <w:r>
        <w:rPr>
          <w:rFonts w:ascii="Times New Roman" w:eastAsia="宋体" w:hAnsi="Times New Roman" w:cs="Times New Roman" w:hint="eastAsia"/>
          <w:sz w:val="28"/>
          <w:szCs w:val="32"/>
        </w:rPr>
        <w:t xml:space="preserve">2.4 </w:t>
      </w:r>
      <w:r w:rsidRPr="00324A69">
        <w:rPr>
          <w:rFonts w:ascii="Times New Roman" w:eastAsia="宋体" w:hAnsi="Times New Roman" w:cs="Times New Roman"/>
          <w:sz w:val="28"/>
          <w:szCs w:val="32"/>
        </w:rPr>
        <w:t xml:space="preserve">Inspectors are responsible for evaluating certificates issued by other </w:t>
      </w:r>
      <w:r>
        <w:rPr>
          <w:rFonts w:ascii="Times New Roman" w:eastAsia="宋体" w:hAnsi="Times New Roman" w:cs="Times New Roman" w:hint="eastAsia"/>
          <w:sz w:val="28"/>
          <w:szCs w:val="32"/>
        </w:rPr>
        <w:t>control body</w:t>
      </w:r>
      <w:r w:rsidRPr="00324A69">
        <w:rPr>
          <w:rFonts w:ascii="Times New Roman" w:eastAsia="宋体" w:hAnsi="Times New Roman" w:cs="Times New Roman"/>
          <w:sz w:val="28"/>
          <w:szCs w:val="32"/>
        </w:rPr>
        <w:t xml:space="preserve"> during on-site inspections</w:t>
      </w:r>
    </w:p>
    <w:p w14:paraId="07E45E60" w14:textId="7159E686" w:rsidR="00216DAA" w:rsidRDefault="00FE48BB" w:rsidP="00216DAA">
      <w:pPr>
        <w:rPr>
          <w:rFonts w:ascii="Times New Roman" w:eastAsia="宋体" w:hAnsi="Times New Roman" w:cs="Times New Roman"/>
          <w:sz w:val="28"/>
          <w:szCs w:val="32"/>
        </w:rPr>
      </w:pPr>
      <w:r>
        <w:rPr>
          <w:rFonts w:ascii="Times New Roman" w:eastAsia="宋体" w:hAnsi="Times New Roman" w:cs="Times New Roman" w:hint="eastAsia"/>
          <w:sz w:val="28"/>
          <w:szCs w:val="32"/>
        </w:rPr>
        <w:lastRenderedPageBreak/>
        <w:t>2.5</w:t>
      </w:r>
      <w:r w:rsidR="00216DAA" w:rsidRPr="00216DAA">
        <w:rPr>
          <w:rFonts w:ascii="Times New Roman" w:eastAsia="宋体" w:hAnsi="Times New Roman" w:cs="Times New Roman" w:hint="eastAsia"/>
          <w:sz w:val="28"/>
          <w:szCs w:val="32"/>
        </w:rPr>
        <w:t>总经理负责批准颁发认证证书。</w:t>
      </w:r>
    </w:p>
    <w:p w14:paraId="60C0E8F6" w14:textId="23C0DB12" w:rsidR="00FE48BB" w:rsidRPr="00FE48BB" w:rsidRDefault="00FE48BB" w:rsidP="00216DAA">
      <w:pPr>
        <w:rPr>
          <w:rFonts w:ascii="Times New Roman" w:eastAsia="宋体" w:hAnsi="Times New Roman" w:cs="Times New Roman" w:hint="eastAsia"/>
          <w:sz w:val="28"/>
          <w:szCs w:val="32"/>
        </w:rPr>
      </w:pPr>
      <w:r w:rsidRPr="00FE48BB">
        <w:rPr>
          <w:rFonts w:ascii="Times New Roman" w:eastAsia="宋体" w:hAnsi="Times New Roman" w:cs="Times New Roman"/>
          <w:sz w:val="28"/>
          <w:szCs w:val="32"/>
        </w:rPr>
        <w:t xml:space="preserve">2.5 The General Manager is responsible for approving and issuing the </w:t>
      </w:r>
      <w:r>
        <w:rPr>
          <w:rFonts w:ascii="Times New Roman" w:eastAsia="宋体" w:hAnsi="Times New Roman" w:cs="Times New Roman" w:hint="eastAsia"/>
          <w:sz w:val="28"/>
          <w:szCs w:val="32"/>
        </w:rPr>
        <w:t>certificate.</w:t>
      </w:r>
    </w:p>
    <w:p w14:paraId="6F9C5172" w14:textId="15FE7C3B" w:rsidR="00216DAA" w:rsidRPr="00216DAA" w:rsidRDefault="00FE48BB" w:rsidP="00216DAA">
      <w:pPr>
        <w:rPr>
          <w:rFonts w:ascii="Times New Roman" w:eastAsia="宋体" w:hAnsi="Times New Roman" w:cs="Times New Roman" w:hint="eastAsia"/>
          <w:sz w:val="28"/>
          <w:szCs w:val="32"/>
        </w:rPr>
      </w:pPr>
      <w:r>
        <w:rPr>
          <w:rFonts w:ascii="Times New Roman" w:eastAsia="宋体" w:hAnsi="Times New Roman" w:cs="Times New Roman" w:hint="eastAsia"/>
          <w:sz w:val="28"/>
          <w:szCs w:val="32"/>
        </w:rPr>
        <w:t xml:space="preserve">3. </w:t>
      </w:r>
      <w:r w:rsidR="00216DAA" w:rsidRPr="00216DAA">
        <w:rPr>
          <w:rFonts w:ascii="Times New Roman" w:eastAsia="宋体" w:hAnsi="Times New Roman" w:cs="Times New Roman" w:hint="eastAsia"/>
          <w:sz w:val="28"/>
          <w:szCs w:val="32"/>
        </w:rPr>
        <w:t>对从其他认证机构转来的申请组织或申请团体的要求</w:t>
      </w:r>
    </w:p>
    <w:p w14:paraId="5AED87DC" w14:textId="0B68AE3D" w:rsidR="00216DAA" w:rsidRPr="00216DAA" w:rsidRDefault="00FE48BB" w:rsidP="00216DAA">
      <w:pPr>
        <w:rPr>
          <w:rFonts w:ascii="Times New Roman" w:eastAsia="宋体" w:hAnsi="Times New Roman" w:cs="Times New Roman" w:hint="eastAsia"/>
          <w:sz w:val="28"/>
          <w:szCs w:val="32"/>
        </w:rPr>
      </w:pPr>
      <w:r>
        <w:rPr>
          <w:rFonts w:ascii="Times New Roman" w:eastAsia="宋体" w:hAnsi="Times New Roman" w:cs="Times New Roman" w:hint="eastAsia"/>
          <w:sz w:val="28"/>
          <w:szCs w:val="32"/>
        </w:rPr>
        <w:t xml:space="preserve">3. </w:t>
      </w:r>
      <w:r w:rsidR="00216DAA" w:rsidRPr="00216DAA">
        <w:rPr>
          <w:rFonts w:ascii="Times New Roman" w:eastAsia="宋体" w:hAnsi="Times New Roman" w:cs="Times New Roman" w:hint="eastAsia"/>
          <w:sz w:val="28"/>
          <w:szCs w:val="32"/>
        </w:rPr>
        <w:t>Requirements for application operators or groups of operators transferred from other control authority or control body</w:t>
      </w:r>
    </w:p>
    <w:p w14:paraId="44E49525" w14:textId="3EEE52FE" w:rsidR="00216DAA" w:rsidRPr="00216DAA" w:rsidRDefault="00FE48BB" w:rsidP="00216DAA">
      <w:pPr>
        <w:rPr>
          <w:rFonts w:ascii="Times New Roman" w:eastAsia="宋体" w:hAnsi="Times New Roman" w:cs="Times New Roman" w:hint="eastAsia"/>
          <w:sz w:val="28"/>
          <w:szCs w:val="32"/>
        </w:rPr>
      </w:pPr>
      <w:r>
        <w:rPr>
          <w:rFonts w:ascii="Times New Roman" w:eastAsia="宋体" w:hAnsi="Times New Roman" w:cs="Times New Roman" w:hint="eastAsia"/>
          <w:sz w:val="28"/>
          <w:szCs w:val="32"/>
        </w:rPr>
        <w:t>3.1</w:t>
      </w:r>
      <w:r w:rsidR="00216DAA" w:rsidRPr="00216DAA">
        <w:rPr>
          <w:rFonts w:ascii="Times New Roman" w:eastAsia="宋体" w:hAnsi="Times New Roman" w:cs="Times New Roman" w:hint="eastAsia"/>
          <w:sz w:val="28"/>
          <w:szCs w:val="32"/>
        </w:rPr>
        <w:t>新的认证机构应评估前一认证机构将要传递的下列信息</w:t>
      </w:r>
    </w:p>
    <w:p w14:paraId="103A90C6" w14:textId="06046966" w:rsidR="00216DAA" w:rsidRPr="00216DAA" w:rsidRDefault="00FE48BB" w:rsidP="00216DAA">
      <w:pPr>
        <w:rPr>
          <w:rFonts w:ascii="Times New Roman" w:eastAsia="宋体" w:hAnsi="Times New Roman" w:cs="Times New Roman" w:hint="eastAsia"/>
          <w:sz w:val="28"/>
          <w:szCs w:val="32"/>
        </w:rPr>
      </w:pPr>
      <w:r>
        <w:rPr>
          <w:rFonts w:ascii="Times New Roman" w:eastAsia="宋体" w:hAnsi="Times New Roman" w:cs="Times New Roman" w:hint="eastAsia"/>
          <w:sz w:val="28"/>
          <w:szCs w:val="32"/>
        </w:rPr>
        <w:t xml:space="preserve">3.1 </w:t>
      </w:r>
      <w:r w:rsidR="00216DAA" w:rsidRPr="00216DAA">
        <w:rPr>
          <w:rFonts w:ascii="Times New Roman" w:eastAsia="宋体" w:hAnsi="Times New Roman" w:cs="Times New Roman" w:hint="eastAsia"/>
          <w:sz w:val="28"/>
          <w:szCs w:val="32"/>
        </w:rPr>
        <w:t>The new control authority or control body shall assess the following information to be transmitted by the previous control authority or control body</w:t>
      </w:r>
    </w:p>
    <w:p w14:paraId="2F250C19" w14:textId="77777777" w:rsidR="00216DAA" w:rsidRPr="00216DAA" w:rsidRDefault="00216DAA" w:rsidP="00216DAA">
      <w:pPr>
        <w:rPr>
          <w:rFonts w:ascii="Times New Roman" w:eastAsia="宋体" w:hAnsi="Times New Roman" w:cs="Times New Roman" w:hint="eastAsia"/>
          <w:sz w:val="28"/>
          <w:szCs w:val="32"/>
        </w:rPr>
      </w:pPr>
      <w:r w:rsidRPr="00216DAA">
        <w:rPr>
          <w:rFonts w:ascii="Times New Roman" w:eastAsia="宋体" w:hAnsi="Times New Roman" w:cs="Times New Roman" w:hint="eastAsia"/>
          <w:sz w:val="28"/>
          <w:szCs w:val="32"/>
        </w:rPr>
        <w:t>（</w:t>
      </w:r>
      <w:r w:rsidRPr="00216DAA">
        <w:rPr>
          <w:rFonts w:ascii="Times New Roman" w:eastAsia="宋体" w:hAnsi="Times New Roman" w:cs="Times New Roman" w:hint="eastAsia"/>
          <w:sz w:val="28"/>
          <w:szCs w:val="32"/>
        </w:rPr>
        <w:t>1</w:t>
      </w:r>
      <w:r w:rsidRPr="00216DAA">
        <w:rPr>
          <w:rFonts w:ascii="Times New Roman" w:eastAsia="宋体" w:hAnsi="Times New Roman" w:cs="Times New Roman" w:hint="eastAsia"/>
          <w:sz w:val="28"/>
          <w:szCs w:val="32"/>
        </w:rPr>
        <w:t>）认证的现状和有效性，包括国际标准化组织（</w:t>
      </w:r>
      <w:r w:rsidRPr="00216DAA">
        <w:rPr>
          <w:rFonts w:ascii="Times New Roman" w:eastAsia="宋体" w:hAnsi="Times New Roman" w:cs="Times New Roman" w:hint="eastAsia"/>
          <w:sz w:val="28"/>
          <w:szCs w:val="32"/>
        </w:rPr>
        <w:t>ISO</w:t>
      </w:r>
      <w:r w:rsidRPr="00216DAA">
        <w:rPr>
          <w:rFonts w:ascii="Times New Roman" w:eastAsia="宋体" w:hAnsi="Times New Roman" w:cs="Times New Roman" w:hint="eastAsia"/>
          <w:sz w:val="28"/>
          <w:szCs w:val="32"/>
        </w:rPr>
        <w:t>）标准</w:t>
      </w:r>
      <w:r w:rsidRPr="00216DAA">
        <w:rPr>
          <w:rFonts w:ascii="Times New Roman" w:eastAsia="宋体" w:hAnsi="Times New Roman" w:cs="Times New Roman" w:hint="eastAsia"/>
          <w:sz w:val="28"/>
          <w:szCs w:val="32"/>
        </w:rPr>
        <w:t>ISO/IEC 17065</w:t>
      </w:r>
      <w:r w:rsidRPr="00216DAA">
        <w:rPr>
          <w:rFonts w:ascii="Times New Roman" w:eastAsia="宋体" w:hAnsi="Times New Roman" w:cs="Times New Roman" w:hint="eastAsia"/>
          <w:sz w:val="28"/>
          <w:szCs w:val="32"/>
        </w:rPr>
        <w:t>所指的范围缩小、暂停和撤销的情况。</w:t>
      </w:r>
    </w:p>
    <w:p w14:paraId="3B4DF765" w14:textId="77777777" w:rsidR="00216DAA" w:rsidRPr="00216DAA" w:rsidRDefault="00216DAA" w:rsidP="00216DAA">
      <w:pPr>
        <w:rPr>
          <w:rFonts w:ascii="Times New Roman" w:eastAsia="宋体" w:hAnsi="Times New Roman" w:cs="Times New Roman" w:hint="eastAsia"/>
          <w:sz w:val="28"/>
          <w:szCs w:val="32"/>
        </w:rPr>
      </w:pPr>
      <w:r w:rsidRPr="00216DAA">
        <w:rPr>
          <w:rFonts w:ascii="Times New Roman" w:eastAsia="宋体" w:hAnsi="Times New Roman" w:cs="Times New Roman" w:hint="eastAsia"/>
          <w:sz w:val="28"/>
          <w:szCs w:val="32"/>
        </w:rPr>
        <w:t>The status and validity of certification, including cases of scope reduction, suspension and withdrawal as referred to in International Organisation for Standardisation (ISO) standard ISO/IEC 17065.</w:t>
      </w:r>
    </w:p>
    <w:p w14:paraId="3918AF24" w14:textId="77777777" w:rsidR="00216DAA" w:rsidRPr="00216DAA" w:rsidRDefault="00216DAA" w:rsidP="00216DAA">
      <w:pPr>
        <w:rPr>
          <w:rFonts w:ascii="Times New Roman" w:eastAsia="宋体" w:hAnsi="Times New Roman" w:cs="Times New Roman" w:hint="eastAsia"/>
          <w:sz w:val="28"/>
          <w:szCs w:val="32"/>
        </w:rPr>
      </w:pPr>
      <w:r w:rsidRPr="00216DAA">
        <w:rPr>
          <w:rFonts w:ascii="Times New Roman" w:eastAsia="宋体" w:hAnsi="Times New Roman" w:cs="Times New Roman" w:hint="eastAsia"/>
          <w:sz w:val="28"/>
          <w:szCs w:val="32"/>
        </w:rPr>
        <w:t>（</w:t>
      </w:r>
      <w:r w:rsidRPr="00216DAA">
        <w:rPr>
          <w:rFonts w:ascii="Times New Roman" w:eastAsia="宋体" w:hAnsi="Times New Roman" w:cs="Times New Roman" w:hint="eastAsia"/>
          <w:sz w:val="28"/>
          <w:szCs w:val="32"/>
        </w:rPr>
        <w:t>2</w:t>
      </w:r>
      <w:r w:rsidRPr="00216DAA">
        <w:rPr>
          <w:rFonts w:ascii="Times New Roman" w:eastAsia="宋体" w:hAnsi="Times New Roman" w:cs="Times New Roman" w:hint="eastAsia"/>
          <w:sz w:val="28"/>
          <w:szCs w:val="32"/>
        </w:rPr>
        <w:t>）前</w:t>
      </w:r>
      <w:r w:rsidRPr="00216DAA">
        <w:rPr>
          <w:rFonts w:ascii="Times New Roman" w:eastAsia="宋体" w:hAnsi="Times New Roman" w:cs="Times New Roman" w:hint="eastAsia"/>
          <w:sz w:val="28"/>
          <w:szCs w:val="32"/>
        </w:rPr>
        <w:t>3</w:t>
      </w:r>
      <w:r w:rsidRPr="00216DAA">
        <w:rPr>
          <w:rFonts w:ascii="Times New Roman" w:eastAsia="宋体" w:hAnsi="Times New Roman" w:cs="Times New Roman" w:hint="eastAsia"/>
          <w:sz w:val="28"/>
          <w:szCs w:val="32"/>
        </w:rPr>
        <w:t>年进行的检查报告。</w:t>
      </w:r>
    </w:p>
    <w:p w14:paraId="0303BC91" w14:textId="77777777" w:rsidR="00216DAA" w:rsidRPr="00216DAA" w:rsidRDefault="00216DAA" w:rsidP="00216DAA">
      <w:pPr>
        <w:rPr>
          <w:rFonts w:ascii="Times New Roman" w:eastAsia="宋体" w:hAnsi="Times New Roman" w:cs="Times New Roman" w:hint="eastAsia"/>
          <w:sz w:val="28"/>
          <w:szCs w:val="32"/>
        </w:rPr>
      </w:pPr>
      <w:r w:rsidRPr="00216DAA">
        <w:rPr>
          <w:rFonts w:ascii="Times New Roman" w:eastAsia="宋体" w:hAnsi="Times New Roman" w:cs="Times New Roman" w:hint="eastAsia"/>
          <w:sz w:val="28"/>
          <w:szCs w:val="32"/>
        </w:rPr>
        <w:t>Reports of inspection carried out in the preceding 3 years.</w:t>
      </w:r>
    </w:p>
    <w:p w14:paraId="4165BAE7" w14:textId="77777777" w:rsidR="00216DAA" w:rsidRPr="00216DAA" w:rsidRDefault="00216DAA" w:rsidP="00216DAA">
      <w:pPr>
        <w:rPr>
          <w:rFonts w:ascii="Times New Roman" w:eastAsia="宋体" w:hAnsi="Times New Roman" w:cs="Times New Roman" w:hint="eastAsia"/>
          <w:sz w:val="28"/>
          <w:szCs w:val="32"/>
        </w:rPr>
      </w:pPr>
      <w:r w:rsidRPr="00216DAA">
        <w:rPr>
          <w:rFonts w:ascii="Times New Roman" w:eastAsia="宋体" w:hAnsi="Times New Roman" w:cs="Times New Roman" w:hint="eastAsia"/>
          <w:sz w:val="28"/>
          <w:szCs w:val="32"/>
        </w:rPr>
        <w:lastRenderedPageBreak/>
        <w:t>（</w:t>
      </w:r>
      <w:r w:rsidRPr="00216DAA">
        <w:rPr>
          <w:rFonts w:ascii="Times New Roman" w:eastAsia="宋体" w:hAnsi="Times New Roman" w:cs="Times New Roman" w:hint="eastAsia"/>
          <w:sz w:val="28"/>
          <w:szCs w:val="32"/>
        </w:rPr>
        <w:t>3</w:t>
      </w:r>
      <w:r w:rsidRPr="00216DAA">
        <w:rPr>
          <w:rFonts w:ascii="Times New Roman" w:eastAsia="宋体" w:hAnsi="Times New Roman" w:cs="Times New Roman" w:hint="eastAsia"/>
          <w:sz w:val="28"/>
          <w:szCs w:val="32"/>
        </w:rPr>
        <w:t>）不符合项清单和为解决这些不符合项情况而采取的措施，以及所有不符合项都得到解决的事实。</w:t>
      </w:r>
    </w:p>
    <w:p w14:paraId="76BFFA8C" w14:textId="77777777" w:rsidR="00216DAA" w:rsidRPr="00216DAA" w:rsidRDefault="00216DAA" w:rsidP="00216DAA">
      <w:pPr>
        <w:rPr>
          <w:rFonts w:ascii="Times New Roman" w:eastAsia="宋体" w:hAnsi="Times New Roman" w:cs="Times New Roman" w:hint="eastAsia"/>
          <w:sz w:val="28"/>
          <w:szCs w:val="32"/>
        </w:rPr>
      </w:pPr>
      <w:r w:rsidRPr="00216DAA">
        <w:rPr>
          <w:rFonts w:ascii="Times New Roman" w:eastAsia="宋体" w:hAnsi="Times New Roman" w:cs="Times New Roman" w:hint="eastAsia"/>
          <w:sz w:val="28"/>
          <w:szCs w:val="32"/>
        </w:rPr>
        <w:t>The list of non-compliances and the measures put in place to address them, and the fact that all non-compliances were addressed;</w:t>
      </w:r>
    </w:p>
    <w:p w14:paraId="3DFBBA68" w14:textId="77777777" w:rsidR="00216DAA" w:rsidRPr="00216DAA" w:rsidRDefault="00216DAA" w:rsidP="00216DAA">
      <w:pPr>
        <w:rPr>
          <w:rFonts w:ascii="Times New Roman" w:eastAsia="宋体" w:hAnsi="Times New Roman" w:cs="Times New Roman" w:hint="eastAsia"/>
          <w:sz w:val="28"/>
          <w:szCs w:val="32"/>
        </w:rPr>
      </w:pPr>
      <w:r w:rsidRPr="00216DAA">
        <w:rPr>
          <w:rFonts w:ascii="Times New Roman" w:eastAsia="宋体" w:hAnsi="Times New Roman" w:cs="Times New Roman" w:hint="eastAsia"/>
          <w:sz w:val="28"/>
          <w:szCs w:val="32"/>
        </w:rPr>
        <w:t>（</w:t>
      </w:r>
      <w:r w:rsidRPr="00216DAA">
        <w:rPr>
          <w:rFonts w:ascii="Times New Roman" w:eastAsia="宋体" w:hAnsi="Times New Roman" w:cs="Times New Roman" w:hint="eastAsia"/>
          <w:sz w:val="28"/>
          <w:szCs w:val="32"/>
        </w:rPr>
        <w:t>4</w:t>
      </w:r>
      <w:r w:rsidRPr="00216DAA">
        <w:rPr>
          <w:rFonts w:ascii="Times New Roman" w:eastAsia="宋体" w:hAnsi="Times New Roman" w:cs="Times New Roman" w:hint="eastAsia"/>
          <w:sz w:val="28"/>
          <w:szCs w:val="32"/>
        </w:rPr>
        <w:t>）以前认证机构批准的放宽或正在处理的放宽请求。</w:t>
      </w:r>
    </w:p>
    <w:p w14:paraId="7D2AF0D5" w14:textId="77777777" w:rsidR="00216DAA" w:rsidRPr="00216DAA" w:rsidRDefault="00216DAA" w:rsidP="00216DAA">
      <w:pPr>
        <w:rPr>
          <w:rFonts w:ascii="Times New Roman" w:eastAsia="宋体" w:hAnsi="Times New Roman" w:cs="Times New Roman" w:hint="eastAsia"/>
          <w:sz w:val="28"/>
          <w:szCs w:val="32"/>
        </w:rPr>
      </w:pPr>
      <w:r w:rsidRPr="00216DAA">
        <w:rPr>
          <w:rFonts w:ascii="Times New Roman" w:eastAsia="宋体" w:hAnsi="Times New Roman" w:cs="Times New Roman" w:hint="eastAsia"/>
          <w:sz w:val="28"/>
          <w:szCs w:val="32"/>
        </w:rPr>
        <w:t>Derogations granted or requests for derogation being processed by the previous control authority or control body;</w:t>
      </w:r>
    </w:p>
    <w:p w14:paraId="73661F66" w14:textId="77777777" w:rsidR="00216DAA" w:rsidRPr="00216DAA" w:rsidRDefault="00216DAA" w:rsidP="00216DAA">
      <w:pPr>
        <w:rPr>
          <w:rFonts w:ascii="Times New Roman" w:eastAsia="宋体" w:hAnsi="Times New Roman" w:cs="Times New Roman" w:hint="eastAsia"/>
          <w:sz w:val="28"/>
          <w:szCs w:val="32"/>
        </w:rPr>
      </w:pPr>
      <w:r w:rsidRPr="00216DAA">
        <w:rPr>
          <w:rFonts w:ascii="Times New Roman" w:eastAsia="宋体" w:hAnsi="Times New Roman" w:cs="Times New Roman" w:hint="eastAsia"/>
          <w:sz w:val="28"/>
          <w:szCs w:val="32"/>
        </w:rPr>
        <w:t>（</w:t>
      </w:r>
      <w:r w:rsidRPr="00216DAA">
        <w:rPr>
          <w:rFonts w:ascii="Times New Roman" w:eastAsia="宋体" w:hAnsi="Times New Roman" w:cs="Times New Roman" w:hint="eastAsia"/>
          <w:sz w:val="28"/>
          <w:szCs w:val="32"/>
        </w:rPr>
        <w:t>5</w:t>
      </w:r>
      <w:r w:rsidRPr="00216DAA">
        <w:rPr>
          <w:rFonts w:ascii="Times New Roman" w:eastAsia="宋体" w:hAnsi="Times New Roman" w:cs="Times New Roman" w:hint="eastAsia"/>
          <w:sz w:val="28"/>
          <w:szCs w:val="32"/>
        </w:rPr>
        <w:t>）与任何与申请组织或申请团体的认证有关的持续争议有关的资料。</w:t>
      </w:r>
    </w:p>
    <w:p w14:paraId="2FCF8E5B" w14:textId="77777777" w:rsidR="00216DAA" w:rsidRPr="00216DAA" w:rsidRDefault="00216DAA" w:rsidP="00216DAA">
      <w:pPr>
        <w:rPr>
          <w:rFonts w:ascii="Times New Roman" w:eastAsia="宋体" w:hAnsi="Times New Roman" w:cs="Times New Roman" w:hint="eastAsia"/>
          <w:sz w:val="28"/>
          <w:szCs w:val="32"/>
        </w:rPr>
      </w:pPr>
      <w:r w:rsidRPr="00216DAA">
        <w:rPr>
          <w:rFonts w:ascii="Times New Roman" w:eastAsia="宋体" w:hAnsi="Times New Roman" w:cs="Times New Roman" w:hint="eastAsia"/>
          <w:sz w:val="28"/>
          <w:szCs w:val="32"/>
        </w:rPr>
        <w:t xml:space="preserve">Information relating to any ongoing dispute relevant for the certification of the operators or groups of operators; </w:t>
      </w:r>
    </w:p>
    <w:p w14:paraId="194ADB82" w14:textId="6BF483FE" w:rsidR="00216DAA" w:rsidRPr="00216DAA" w:rsidRDefault="00FE48BB" w:rsidP="00216DAA">
      <w:pPr>
        <w:rPr>
          <w:rFonts w:ascii="Times New Roman" w:eastAsia="宋体" w:hAnsi="Times New Roman" w:cs="Times New Roman" w:hint="eastAsia"/>
          <w:sz w:val="28"/>
          <w:szCs w:val="32"/>
        </w:rPr>
      </w:pPr>
      <w:r>
        <w:rPr>
          <w:rFonts w:ascii="Times New Roman" w:eastAsia="宋体" w:hAnsi="Times New Roman" w:cs="Times New Roman" w:hint="eastAsia"/>
          <w:sz w:val="28"/>
          <w:szCs w:val="32"/>
        </w:rPr>
        <w:t>3.2</w:t>
      </w:r>
      <w:r w:rsidR="00216DAA" w:rsidRPr="00216DAA">
        <w:rPr>
          <w:rFonts w:ascii="Times New Roman" w:eastAsia="宋体" w:hAnsi="Times New Roman" w:cs="Times New Roman" w:hint="eastAsia"/>
          <w:sz w:val="28"/>
          <w:szCs w:val="32"/>
        </w:rPr>
        <w:t>如果先前的认证机构没有按照</w:t>
      </w:r>
      <w:r w:rsidR="00216DAA" w:rsidRPr="00216DAA">
        <w:rPr>
          <w:rFonts w:ascii="Times New Roman" w:eastAsia="宋体" w:hAnsi="Times New Roman" w:cs="Times New Roman" w:hint="eastAsia"/>
          <w:sz w:val="28"/>
          <w:szCs w:val="32"/>
        </w:rPr>
        <w:t>DA2021/1698</w:t>
      </w:r>
      <w:r w:rsidR="00216DAA" w:rsidRPr="00216DAA">
        <w:rPr>
          <w:rFonts w:ascii="Times New Roman" w:eastAsia="宋体" w:hAnsi="Times New Roman" w:cs="Times New Roman" w:hint="eastAsia"/>
          <w:sz w:val="28"/>
          <w:szCs w:val="32"/>
        </w:rPr>
        <w:t>第</w:t>
      </w:r>
      <w:r w:rsidR="00216DAA" w:rsidRPr="00216DAA">
        <w:rPr>
          <w:rFonts w:ascii="Times New Roman" w:eastAsia="宋体" w:hAnsi="Times New Roman" w:cs="Times New Roman" w:hint="eastAsia"/>
          <w:sz w:val="28"/>
          <w:szCs w:val="32"/>
        </w:rPr>
        <w:t xml:space="preserve"> 21 </w:t>
      </w:r>
      <w:r w:rsidR="00216DAA" w:rsidRPr="00216DAA">
        <w:rPr>
          <w:rFonts w:ascii="Times New Roman" w:eastAsia="宋体" w:hAnsi="Times New Roman" w:cs="Times New Roman" w:hint="eastAsia"/>
          <w:sz w:val="28"/>
          <w:szCs w:val="32"/>
        </w:rPr>
        <w:t>条第</w:t>
      </w:r>
      <w:r w:rsidR="00216DAA" w:rsidRPr="00216DAA">
        <w:rPr>
          <w:rFonts w:ascii="Times New Roman" w:eastAsia="宋体" w:hAnsi="Times New Roman" w:cs="Times New Roman" w:hint="eastAsia"/>
          <w:sz w:val="28"/>
          <w:szCs w:val="32"/>
        </w:rPr>
        <w:t xml:space="preserve"> </w:t>
      </w:r>
      <w:r w:rsidR="00216DAA" w:rsidRPr="00216DAA">
        <w:rPr>
          <w:rFonts w:ascii="Times New Roman" w:eastAsia="宋体" w:hAnsi="Times New Roman" w:cs="Times New Roman" w:hint="eastAsia"/>
          <w:sz w:val="28"/>
          <w:szCs w:val="32"/>
        </w:rPr>
        <w:t>（</w:t>
      </w:r>
      <w:r w:rsidR="00216DAA" w:rsidRPr="00216DAA">
        <w:rPr>
          <w:rFonts w:ascii="Times New Roman" w:eastAsia="宋体" w:hAnsi="Times New Roman" w:cs="Times New Roman" w:hint="eastAsia"/>
          <w:sz w:val="28"/>
          <w:szCs w:val="32"/>
        </w:rPr>
        <w:t>5</w:t>
      </w:r>
      <w:r w:rsidR="00216DAA" w:rsidRPr="00216DAA">
        <w:rPr>
          <w:rFonts w:ascii="Times New Roman" w:eastAsia="宋体" w:hAnsi="Times New Roman" w:cs="Times New Roman" w:hint="eastAsia"/>
          <w:sz w:val="28"/>
          <w:szCs w:val="32"/>
        </w:rPr>
        <w:t>）</w:t>
      </w:r>
      <w:r w:rsidR="00216DAA" w:rsidRPr="00216DAA">
        <w:rPr>
          <w:rFonts w:ascii="Times New Roman" w:eastAsia="宋体" w:hAnsi="Times New Roman" w:cs="Times New Roman" w:hint="eastAsia"/>
          <w:sz w:val="28"/>
          <w:szCs w:val="32"/>
        </w:rPr>
        <w:t xml:space="preserve"> </w:t>
      </w:r>
      <w:r w:rsidR="00216DAA" w:rsidRPr="00216DAA">
        <w:rPr>
          <w:rFonts w:ascii="Times New Roman" w:eastAsia="宋体" w:hAnsi="Times New Roman" w:cs="Times New Roman" w:hint="eastAsia"/>
          <w:sz w:val="28"/>
          <w:szCs w:val="32"/>
        </w:rPr>
        <w:t>款的要求向新的认证机构传输信息，或者对所传输的信息有疑问，新的认证机构在通过其他控制手段消除疑问之前，不得向申请组织或申请集团颁发第</w:t>
      </w:r>
      <w:r w:rsidR="00216DAA" w:rsidRPr="00216DAA">
        <w:rPr>
          <w:rFonts w:ascii="Times New Roman" w:eastAsia="宋体" w:hAnsi="Times New Roman" w:cs="Times New Roman" w:hint="eastAsia"/>
          <w:sz w:val="28"/>
          <w:szCs w:val="32"/>
        </w:rPr>
        <w:t xml:space="preserve"> </w:t>
      </w:r>
      <w:r w:rsidR="00216DAA" w:rsidRPr="00216DAA">
        <w:rPr>
          <w:rFonts w:ascii="Times New Roman" w:eastAsia="宋体" w:hAnsi="Times New Roman" w:cs="Times New Roman" w:hint="eastAsia"/>
          <w:sz w:val="28"/>
          <w:szCs w:val="32"/>
        </w:rPr>
        <w:t>（</w:t>
      </w:r>
      <w:r w:rsidR="00216DAA" w:rsidRPr="00216DAA">
        <w:rPr>
          <w:rFonts w:ascii="Times New Roman" w:eastAsia="宋体" w:hAnsi="Times New Roman" w:cs="Times New Roman" w:hint="eastAsia"/>
          <w:sz w:val="28"/>
          <w:szCs w:val="32"/>
        </w:rPr>
        <w:t>EU</w:t>
      </w:r>
      <w:r w:rsidR="00216DAA" w:rsidRPr="00216DAA">
        <w:rPr>
          <w:rFonts w:ascii="Times New Roman" w:eastAsia="宋体" w:hAnsi="Times New Roman" w:cs="Times New Roman" w:hint="eastAsia"/>
          <w:sz w:val="28"/>
          <w:szCs w:val="32"/>
        </w:rPr>
        <w:t>）</w:t>
      </w:r>
      <w:r w:rsidR="00216DAA" w:rsidRPr="00216DAA">
        <w:rPr>
          <w:rFonts w:ascii="Times New Roman" w:eastAsia="宋体" w:hAnsi="Times New Roman" w:cs="Times New Roman" w:hint="eastAsia"/>
          <w:sz w:val="28"/>
          <w:szCs w:val="32"/>
        </w:rPr>
        <w:t xml:space="preserve"> 2018/848 </w:t>
      </w:r>
      <w:r w:rsidR="00216DAA" w:rsidRPr="00216DAA">
        <w:rPr>
          <w:rFonts w:ascii="Times New Roman" w:eastAsia="宋体" w:hAnsi="Times New Roman" w:cs="Times New Roman" w:hint="eastAsia"/>
          <w:sz w:val="28"/>
          <w:szCs w:val="32"/>
        </w:rPr>
        <w:t>条例第</w:t>
      </w:r>
      <w:r w:rsidR="00216DAA" w:rsidRPr="00216DAA">
        <w:rPr>
          <w:rFonts w:ascii="Times New Roman" w:eastAsia="宋体" w:hAnsi="Times New Roman" w:cs="Times New Roman" w:hint="eastAsia"/>
          <w:sz w:val="28"/>
          <w:szCs w:val="32"/>
        </w:rPr>
        <w:t xml:space="preserve"> 45 </w:t>
      </w:r>
      <w:r w:rsidR="00216DAA" w:rsidRPr="00216DAA">
        <w:rPr>
          <w:rFonts w:ascii="Times New Roman" w:eastAsia="宋体" w:hAnsi="Times New Roman" w:cs="Times New Roman" w:hint="eastAsia"/>
          <w:sz w:val="28"/>
          <w:szCs w:val="32"/>
        </w:rPr>
        <w:t>条第</w:t>
      </w:r>
      <w:r w:rsidR="00216DAA" w:rsidRPr="00216DAA">
        <w:rPr>
          <w:rFonts w:ascii="Times New Roman" w:eastAsia="宋体" w:hAnsi="Times New Roman" w:cs="Times New Roman" w:hint="eastAsia"/>
          <w:sz w:val="28"/>
          <w:szCs w:val="32"/>
        </w:rPr>
        <w:t xml:space="preserve"> </w:t>
      </w:r>
      <w:r w:rsidR="00216DAA" w:rsidRPr="00216DAA">
        <w:rPr>
          <w:rFonts w:ascii="Times New Roman" w:eastAsia="宋体" w:hAnsi="Times New Roman" w:cs="Times New Roman" w:hint="eastAsia"/>
          <w:sz w:val="28"/>
          <w:szCs w:val="32"/>
        </w:rPr>
        <w:t>（</w:t>
      </w:r>
      <w:r w:rsidR="00216DAA" w:rsidRPr="00216DAA">
        <w:rPr>
          <w:rFonts w:ascii="Times New Roman" w:eastAsia="宋体" w:hAnsi="Times New Roman" w:cs="Times New Roman" w:hint="eastAsia"/>
          <w:sz w:val="28"/>
          <w:szCs w:val="32"/>
        </w:rPr>
        <w:t>1</w:t>
      </w:r>
      <w:r w:rsidR="00216DAA" w:rsidRPr="00216DAA">
        <w:rPr>
          <w:rFonts w:ascii="Times New Roman" w:eastAsia="宋体" w:hAnsi="Times New Roman" w:cs="Times New Roman" w:hint="eastAsia"/>
          <w:sz w:val="28"/>
          <w:szCs w:val="32"/>
        </w:rPr>
        <w:t>）</w:t>
      </w:r>
      <w:r w:rsidR="00216DAA" w:rsidRPr="00216DAA">
        <w:rPr>
          <w:rFonts w:ascii="Times New Roman" w:eastAsia="宋体" w:hAnsi="Times New Roman" w:cs="Times New Roman" w:hint="eastAsia"/>
          <w:sz w:val="28"/>
          <w:szCs w:val="32"/>
        </w:rPr>
        <w:t xml:space="preserve"> </w:t>
      </w:r>
      <w:r w:rsidR="00216DAA" w:rsidRPr="00216DAA">
        <w:rPr>
          <w:rFonts w:ascii="Times New Roman" w:eastAsia="宋体" w:hAnsi="Times New Roman" w:cs="Times New Roman" w:hint="eastAsia"/>
          <w:sz w:val="28"/>
          <w:szCs w:val="32"/>
        </w:rPr>
        <w:t>款第</w:t>
      </w:r>
      <w:r w:rsidR="00216DAA" w:rsidRPr="00216DAA">
        <w:rPr>
          <w:rFonts w:ascii="Times New Roman" w:eastAsia="宋体" w:hAnsi="Times New Roman" w:cs="Times New Roman" w:hint="eastAsia"/>
          <w:sz w:val="28"/>
          <w:szCs w:val="32"/>
        </w:rPr>
        <w:t xml:space="preserve"> </w:t>
      </w:r>
      <w:r w:rsidR="00216DAA" w:rsidRPr="00216DAA">
        <w:rPr>
          <w:rFonts w:ascii="Times New Roman" w:eastAsia="宋体" w:hAnsi="Times New Roman" w:cs="Times New Roman" w:hint="eastAsia"/>
          <w:sz w:val="28"/>
          <w:szCs w:val="32"/>
        </w:rPr>
        <w:t>（</w:t>
      </w:r>
      <w:r w:rsidR="00216DAA" w:rsidRPr="00216DAA">
        <w:rPr>
          <w:rFonts w:ascii="Times New Roman" w:eastAsia="宋体" w:hAnsi="Times New Roman" w:cs="Times New Roman" w:hint="eastAsia"/>
          <w:sz w:val="28"/>
          <w:szCs w:val="32"/>
        </w:rPr>
        <w:t>b</w:t>
      </w:r>
      <w:r w:rsidR="00216DAA" w:rsidRPr="00216DAA">
        <w:rPr>
          <w:rFonts w:ascii="Times New Roman" w:eastAsia="宋体" w:hAnsi="Times New Roman" w:cs="Times New Roman" w:hint="eastAsia"/>
          <w:sz w:val="28"/>
          <w:szCs w:val="32"/>
        </w:rPr>
        <w:t>）</w:t>
      </w:r>
      <w:r w:rsidR="00216DAA" w:rsidRPr="00216DAA">
        <w:rPr>
          <w:rFonts w:ascii="Times New Roman" w:eastAsia="宋体" w:hAnsi="Times New Roman" w:cs="Times New Roman" w:hint="eastAsia"/>
          <w:sz w:val="28"/>
          <w:szCs w:val="32"/>
        </w:rPr>
        <w:t xml:space="preserve"> </w:t>
      </w:r>
      <w:r w:rsidR="00216DAA" w:rsidRPr="00216DAA">
        <w:rPr>
          <w:rFonts w:ascii="Times New Roman" w:eastAsia="宋体" w:hAnsi="Times New Roman" w:cs="Times New Roman" w:hint="eastAsia"/>
          <w:sz w:val="28"/>
          <w:szCs w:val="32"/>
        </w:rPr>
        <w:t>（</w:t>
      </w:r>
      <w:r w:rsidR="00216DAA" w:rsidRPr="00216DAA">
        <w:rPr>
          <w:rFonts w:ascii="Times New Roman" w:eastAsia="宋体" w:hAnsi="Times New Roman" w:cs="Times New Roman" w:hint="eastAsia"/>
          <w:sz w:val="28"/>
          <w:szCs w:val="32"/>
        </w:rPr>
        <w:t>i</w:t>
      </w:r>
      <w:r w:rsidR="00216DAA" w:rsidRPr="00216DAA">
        <w:rPr>
          <w:rFonts w:ascii="Times New Roman" w:eastAsia="宋体" w:hAnsi="Times New Roman" w:cs="Times New Roman" w:hint="eastAsia"/>
          <w:sz w:val="28"/>
          <w:szCs w:val="32"/>
        </w:rPr>
        <w:t>）</w:t>
      </w:r>
      <w:r w:rsidR="00216DAA" w:rsidRPr="00216DAA">
        <w:rPr>
          <w:rFonts w:ascii="Times New Roman" w:eastAsia="宋体" w:hAnsi="Times New Roman" w:cs="Times New Roman" w:hint="eastAsia"/>
          <w:sz w:val="28"/>
          <w:szCs w:val="32"/>
        </w:rPr>
        <w:t xml:space="preserve"> </w:t>
      </w:r>
      <w:r w:rsidR="00216DAA" w:rsidRPr="00216DAA">
        <w:rPr>
          <w:rFonts w:ascii="Times New Roman" w:eastAsia="宋体" w:hAnsi="Times New Roman" w:cs="Times New Roman" w:hint="eastAsia"/>
          <w:sz w:val="28"/>
          <w:szCs w:val="32"/>
        </w:rPr>
        <w:t>项所指的证书。</w:t>
      </w:r>
    </w:p>
    <w:p w14:paraId="67D3B875" w14:textId="74F986F1" w:rsidR="00216DAA" w:rsidRPr="00216DAA" w:rsidRDefault="00FE48BB" w:rsidP="00216DAA">
      <w:pPr>
        <w:rPr>
          <w:rFonts w:ascii="Times New Roman" w:eastAsia="宋体" w:hAnsi="Times New Roman" w:cs="Times New Roman" w:hint="eastAsia"/>
          <w:sz w:val="28"/>
          <w:szCs w:val="32"/>
        </w:rPr>
      </w:pPr>
      <w:r>
        <w:rPr>
          <w:rFonts w:ascii="Times New Roman" w:eastAsia="宋体" w:hAnsi="Times New Roman" w:cs="Times New Roman" w:hint="eastAsia"/>
          <w:sz w:val="28"/>
          <w:szCs w:val="32"/>
        </w:rPr>
        <w:t xml:space="preserve">3.2 </w:t>
      </w:r>
      <w:r w:rsidR="00216DAA" w:rsidRPr="00216DAA">
        <w:rPr>
          <w:rFonts w:ascii="Times New Roman" w:eastAsia="宋体" w:hAnsi="Times New Roman" w:cs="Times New Roman" w:hint="eastAsia"/>
          <w:sz w:val="28"/>
          <w:szCs w:val="32"/>
        </w:rPr>
        <w:t xml:space="preserve">If the previous control authority or control body does not transmit the information as required in Article 21(5) of Regulation DA2021/1698 to the new control authority or control body or in case of doubts concerning the information transmitted, the </w:t>
      </w:r>
      <w:r w:rsidR="00216DAA" w:rsidRPr="00216DAA">
        <w:rPr>
          <w:rFonts w:ascii="Times New Roman" w:eastAsia="宋体" w:hAnsi="Times New Roman" w:cs="Times New Roman" w:hint="eastAsia"/>
          <w:sz w:val="28"/>
          <w:szCs w:val="32"/>
        </w:rPr>
        <w:lastRenderedPageBreak/>
        <w:t>new control authority or control body shall not issue the certificate referred to in point (b)(i) of Article 45(1) of Regulation (EU) 2018/848 to operators or groups of operators until this new control authority or control body has eliminated their doubts by other means of control.</w:t>
      </w:r>
    </w:p>
    <w:p w14:paraId="142D6EDC" w14:textId="5A140B6A" w:rsidR="00216DAA" w:rsidRPr="00216DAA" w:rsidRDefault="00FE48BB" w:rsidP="00216DAA">
      <w:pPr>
        <w:rPr>
          <w:rFonts w:ascii="Times New Roman" w:eastAsia="宋体" w:hAnsi="Times New Roman" w:cs="Times New Roman" w:hint="eastAsia"/>
          <w:sz w:val="28"/>
          <w:szCs w:val="32"/>
        </w:rPr>
      </w:pPr>
      <w:r>
        <w:rPr>
          <w:rFonts w:ascii="Times New Roman" w:eastAsia="宋体" w:hAnsi="Times New Roman" w:cs="Times New Roman" w:hint="eastAsia"/>
          <w:sz w:val="28"/>
          <w:szCs w:val="32"/>
        </w:rPr>
        <w:t>3.3</w:t>
      </w:r>
      <w:r w:rsidR="00216DAA" w:rsidRPr="00216DAA">
        <w:rPr>
          <w:rFonts w:ascii="Times New Roman" w:eastAsia="宋体" w:hAnsi="Times New Roman" w:cs="Times New Roman" w:hint="eastAsia"/>
          <w:sz w:val="28"/>
          <w:szCs w:val="32"/>
        </w:rPr>
        <w:t>如果申请组织或申请团体及其分包商变更其认证机构，则新的认证机构应要求前认证机构提供有关申请组织或申请团体的控制文件。前认证机构在</w:t>
      </w:r>
      <w:r w:rsidR="00216DAA" w:rsidRPr="00216DAA">
        <w:rPr>
          <w:rFonts w:ascii="Times New Roman" w:eastAsia="宋体" w:hAnsi="Times New Roman" w:cs="Times New Roman" w:hint="eastAsia"/>
          <w:sz w:val="28"/>
          <w:szCs w:val="32"/>
        </w:rPr>
        <w:t>30</w:t>
      </w:r>
      <w:r w:rsidR="00216DAA" w:rsidRPr="00216DAA">
        <w:rPr>
          <w:rFonts w:ascii="Times New Roman" w:eastAsia="宋体" w:hAnsi="Times New Roman" w:cs="Times New Roman" w:hint="eastAsia"/>
          <w:sz w:val="28"/>
          <w:szCs w:val="32"/>
        </w:rPr>
        <w:t>天内，应向新的认证机构提供有关申请组织或申请团体的控制文件以及</w:t>
      </w:r>
      <w:r w:rsidRPr="00216DAA">
        <w:rPr>
          <w:rFonts w:ascii="Times New Roman" w:eastAsia="宋体" w:hAnsi="Times New Roman" w:cs="Times New Roman" w:hint="eastAsia"/>
          <w:sz w:val="28"/>
          <w:szCs w:val="32"/>
        </w:rPr>
        <w:t>DA2021/1698</w:t>
      </w:r>
      <w:r w:rsidR="00216DAA" w:rsidRPr="00216DAA">
        <w:rPr>
          <w:rFonts w:ascii="Times New Roman" w:eastAsia="宋体" w:hAnsi="Times New Roman" w:cs="Times New Roman" w:hint="eastAsia"/>
          <w:sz w:val="28"/>
          <w:szCs w:val="32"/>
        </w:rPr>
        <w:t>第</w:t>
      </w:r>
      <w:r w:rsidR="00216DAA" w:rsidRPr="00216DAA">
        <w:rPr>
          <w:rFonts w:ascii="Times New Roman" w:eastAsia="宋体" w:hAnsi="Times New Roman" w:cs="Times New Roman" w:hint="eastAsia"/>
          <w:sz w:val="28"/>
          <w:szCs w:val="32"/>
        </w:rPr>
        <w:t>14</w:t>
      </w:r>
      <w:r w:rsidR="00216DAA" w:rsidRPr="00216DAA">
        <w:rPr>
          <w:rFonts w:ascii="Times New Roman" w:eastAsia="宋体" w:hAnsi="Times New Roman" w:cs="Times New Roman" w:hint="eastAsia"/>
          <w:sz w:val="28"/>
          <w:szCs w:val="32"/>
        </w:rPr>
        <w:t>条所述的书面记录、认证状态、不符合清单以及前认证机构采取的相应措施。</w:t>
      </w:r>
    </w:p>
    <w:p w14:paraId="2E02A1EC" w14:textId="77777777" w:rsidR="00216DAA" w:rsidRPr="00216DAA" w:rsidRDefault="00216DAA" w:rsidP="00216DAA">
      <w:pPr>
        <w:rPr>
          <w:rFonts w:ascii="Times New Roman" w:eastAsia="宋体" w:hAnsi="Times New Roman" w:cs="Times New Roman" w:hint="eastAsia"/>
          <w:sz w:val="28"/>
          <w:szCs w:val="32"/>
        </w:rPr>
      </w:pPr>
      <w:r w:rsidRPr="00216DAA">
        <w:rPr>
          <w:rFonts w:ascii="Times New Roman" w:eastAsia="宋体" w:hAnsi="Times New Roman" w:cs="Times New Roman" w:hint="eastAsia"/>
          <w:sz w:val="28"/>
          <w:szCs w:val="32"/>
        </w:rPr>
        <w:t>新的认证机构应确保前认证机构报告中指出的不符合项已由申请组织或申请团体解决。</w:t>
      </w:r>
    </w:p>
    <w:p w14:paraId="360AB6D2" w14:textId="49F27FF6" w:rsidR="00216DAA" w:rsidRPr="00216DAA" w:rsidRDefault="00FE48BB" w:rsidP="00216DAA">
      <w:pPr>
        <w:rPr>
          <w:rFonts w:ascii="Times New Roman" w:eastAsia="宋体" w:hAnsi="Times New Roman" w:cs="Times New Roman" w:hint="eastAsia"/>
          <w:sz w:val="28"/>
          <w:szCs w:val="32"/>
        </w:rPr>
      </w:pPr>
      <w:r>
        <w:rPr>
          <w:rFonts w:ascii="Times New Roman" w:eastAsia="宋体" w:hAnsi="Times New Roman" w:cs="Times New Roman" w:hint="eastAsia"/>
          <w:sz w:val="28"/>
          <w:szCs w:val="32"/>
        </w:rPr>
        <w:t xml:space="preserve">3.3 </w:t>
      </w:r>
      <w:r w:rsidR="00216DAA" w:rsidRPr="00216DAA">
        <w:rPr>
          <w:rFonts w:ascii="Times New Roman" w:eastAsia="宋体" w:hAnsi="Times New Roman" w:cs="Times New Roman" w:hint="eastAsia"/>
          <w:sz w:val="28"/>
          <w:szCs w:val="32"/>
        </w:rPr>
        <w:t>Where operators or groups of operators and/or their subcontractors change their control authority or control body, the new control authority or control body shall request the control file of the operator or group of operators concerned from the previous control authority or control body. The previous control authority or control body shall, within 30 days, provide to the new control authority or control body the control file of the operator or group of operators concerned and the written records referred to in Article 14</w:t>
      </w:r>
      <w:r>
        <w:rPr>
          <w:rFonts w:ascii="Times New Roman" w:eastAsia="宋体" w:hAnsi="Times New Roman" w:cs="Times New Roman" w:hint="eastAsia"/>
          <w:sz w:val="28"/>
          <w:szCs w:val="32"/>
        </w:rPr>
        <w:t xml:space="preserve"> of </w:t>
      </w:r>
      <w:r w:rsidRPr="00216DAA">
        <w:rPr>
          <w:rFonts w:ascii="Times New Roman" w:eastAsia="宋体" w:hAnsi="Times New Roman" w:cs="Times New Roman" w:hint="eastAsia"/>
          <w:sz w:val="28"/>
          <w:szCs w:val="32"/>
        </w:rPr>
        <w:t>DA2021/1698</w:t>
      </w:r>
      <w:r w:rsidR="00216DAA" w:rsidRPr="00216DAA">
        <w:rPr>
          <w:rFonts w:ascii="Times New Roman" w:eastAsia="宋体" w:hAnsi="Times New Roman" w:cs="Times New Roman" w:hint="eastAsia"/>
          <w:sz w:val="28"/>
          <w:szCs w:val="32"/>
        </w:rPr>
        <w:t xml:space="preserve">, the status of the certification, the list of non-compliances and the corresponding </w:t>
      </w:r>
      <w:r w:rsidR="00216DAA" w:rsidRPr="00216DAA">
        <w:rPr>
          <w:rFonts w:ascii="Times New Roman" w:eastAsia="宋体" w:hAnsi="Times New Roman" w:cs="Times New Roman" w:hint="eastAsia"/>
          <w:sz w:val="28"/>
          <w:szCs w:val="32"/>
        </w:rPr>
        <w:lastRenderedPageBreak/>
        <w:t>measures taken by the previous control authority or control body.</w:t>
      </w:r>
    </w:p>
    <w:p w14:paraId="2E51C785" w14:textId="54147932" w:rsidR="00216DAA" w:rsidRPr="00216DAA" w:rsidRDefault="00216DAA" w:rsidP="00216DAA">
      <w:pPr>
        <w:rPr>
          <w:rFonts w:ascii="Times New Roman" w:eastAsia="宋体" w:hAnsi="Times New Roman" w:cs="Times New Roman" w:hint="eastAsia"/>
          <w:sz w:val="28"/>
          <w:szCs w:val="32"/>
        </w:rPr>
      </w:pPr>
      <w:r w:rsidRPr="00216DAA">
        <w:rPr>
          <w:rFonts w:ascii="Times New Roman" w:eastAsia="宋体" w:hAnsi="Times New Roman" w:cs="Times New Roman" w:hint="eastAsia"/>
          <w:sz w:val="28"/>
          <w:szCs w:val="32"/>
        </w:rPr>
        <w:t>The new control authority or control body shall ensure that non-compliances noted in the report of the previous control authority or control body have been addressed by the operators or groups of operators.</w:t>
      </w:r>
    </w:p>
    <w:p w14:paraId="5F054617" w14:textId="0D4B3950" w:rsidR="00216DAA" w:rsidRDefault="00FE48BB" w:rsidP="00216DAA">
      <w:pPr>
        <w:rPr>
          <w:rFonts w:ascii="Times New Roman" w:eastAsia="宋体" w:hAnsi="Times New Roman" w:cs="Times New Roman"/>
          <w:sz w:val="28"/>
          <w:szCs w:val="32"/>
        </w:rPr>
      </w:pPr>
      <w:r>
        <w:rPr>
          <w:rFonts w:ascii="Times New Roman" w:eastAsia="宋体" w:hAnsi="Times New Roman" w:cs="Times New Roman" w:hint="eastAsia"/>
          <w:sz w:val="28"/>
          <w:szCs w:val="32"/>
        </w:rPr>
        <w:t>4</w:t>
      </w:r>
      <w:r w:rsidR="00216DAA" w:rsidRPr="00216DAA">
        <w:rPr>
          <w:rFonts w:ascii="Times New Roman" w:eastAsia="宋体" w:hAnsi="Times New Roman" w:cs="Times New Roman" w:hint="eastAsia"/>
          <w:sz w:val="28"/>
          <w:szCs w:val="32"/>
        </w:rPr>
        <w:t>控制要求</w:t>
      </w:r>
    </w:p>
    <w:p w14:paraId="6D0D69DA" w14:textId="50F30D96" w:rsidR="00FE48BB" w:rsidRPr="00216DAA" w:rsidRDefault="00FE48BB" w:rsidP="00216DAA">
      <w:pPr>
        <w:rPr>
          <w:rFonts w:ascii="Times New Roman" w:eastAsia="宋体" w:hAnsi="Times New Roman" w:cs="Times New Roman" w:hint="eastAsia"/>
          <w:sz w:val="28"/>
          <w:szCs w:val="32"/>
        </w:rPr>
      </w:pPr>
      <w:r w:rsidRPr="00FE48BB">
        <w:rPr>
          <w:rFonts w:ascii="Times New Roman" w:eastAsia="宋体" w:hAnsi="Times New Roman" w:cs="Times New Roman"/>
          <w:sz w:val="28"/>
          <w:szCs w:val="32"/>
        </w:rPr>
        <w:t>4 Control requirements</w:t>
      </w:r>
    </w:p>
    <w:p w14:paraId="685EC98D" w14:textId="1DE82A99" w:rsidR="00216DAA" w:rsidRDefault="00FE48BB" w:rsidP="00216DAA">
      <w:pPr>
        <w:rPr>
          <w:rFonts w:ascii="Times New Roman" w:eastAsia="宋体" w:hAnsi="Times New Roman" w:cs="Times New Roman"/>
          <w:sz w:val="28"/>
          <w:szCs w:val="32"/>
        </w:rPr>
      </w:pPr>
      <w:r>
        <w:rPr>
          <w:rFonts w:ascii="Times New Roman" w:eastAsia="宋体" w:hAnsi="Times New Roman" w:cs="Times New Roman" w:hint="eastAsia"/>
          <w:sz w:val="28"/>
          <w:szCs w:val="32"/>
        </w:rPr>
        <w:t>4</w:t>
      </w:r>
      <w:r w:rsidR="00216DAA" w:rsidRPr="00216DAA">
        <w:rPr>
          <w:rFonts w:ascii="Times New Roman" w:eastAsia="宋体" w:hAnsi="Times New Roman" w:cs="Times New Roman" w:hint="eastAsia"/>
          <w:sz w:val="28"/>
          <w:szCs w:val="32"/>
        </w:rPr>
        <w:t>.1</w:t>
      </w:r>
      <w:r w:rsidR="00216DAA" w:rsidRPr="00216DAA">
        <w:rPr>
          <w:rFonts w:ascii="Times New Roman" w:eastAsia="宋体" w:hAnsi="Times New Roman" w:cs="Times New Roman" w:hint="eastAsia"/>
          <w:sz w:val="28"/>
          <w:szCs w:val="32"/>
        </w:rPr>
        <w:t>应确保任何被接受的产品与自己实施认证有相等的要求，包括认证程序和依据的标准的要求等。</w:t>
      </w:r>
    </w:p>
    <w:p w14:paraId="7C251335" w14:textId="2ACD603D" w:rsidR="00FE48BB" w:rsidRPr="00FE48BB" w:rsidRDefault="00FE48BB" w:rsidP="00FE48BB">
      <w:pPr>
        <w:rPr>
          <w:rFonts w:ascii="Times New Roman" w:eastAsia="宋体" w:hAnsi="Times New Roman" w:cs="Times New Roman" w:hint="eastAsia"/>
          <w:sz w:val="28"/>
          <w:szCs w:val="32"/>
        </w:rPr>
      </w:pPr>
      <w:r>
        <w:rPr>
          <w:rFonts w:ascii="Times New Roman" w:eastAsia="宋体" w:hAnsi="Times New Roman" w:cs="Times New Roman" w:hint="eastAsia"/>
          <w:sz w:val="28"/>
          <w:szCs w:val="32"/>
        </w:rPr>
        <w:t>4</w:t>
      </w:r>
      <w:r w:rsidRPr="00FE48BB">
        <w:rPr>
          <w:rFonts w:ascii="Times New Roman" w:eastAsia="宋体" w:hAnsi="Times New Roman" w:cs="Times New Roman" w:hint="eastAsia"/>
          <w:sz w:val="28"/>
          <w:szCs w:val="32"/>
        </w:rPr>
        <w:t>.1 It should be ensured that any accepted product has the same requirements as C</w:t>
      </w:r>
      <w:r>
        <w:rPr>
          <w:rFonts w:ascii="Times New Roman" w:eastAsia="宋体" w:hAnsi="Times New Roman" w:cs="Times New Roman" w:hint="eastAsia"/>
          <w:sz w:val="28"/>
          <w:szCs w:val="32"/>
        </w:rPr>
        <w:t>E</w:t>
      </w:r>
      <w:r w:rsidRPr="00FE48BB">
        <w:rPr>
          <w:rFonts w:ascii="Times New Roman" w:eastAsia="宋体" w:hAnsi="Times New Roman" w:cs="Times New Roman" w:hint="eastAsia"/>
          <w:sz w:val="28"/>
          <w:szCs w:val="32"/>
        </w:rPr>
        <w:t>TC certification itself, including the certification process and the requirements of the standards on which it is based.</w:t>
      </w:r>
    </w:p>
    <w:p w14:paraId="17672754" w14:textId="377DD959" w:rsidR="00216DAA" w:rsidRDefault="00FE48BB" w:rsidP="00216DAA">
      <w:pPr>
        <w:rPr>
          <w:rFonts w:ascii="Times New Roman" w:eastAsia="宋体" w:hAnsi="Times New Roman" w:cs="Times New Roman"/>
          <w:sz w:val="28"/>
          <w:szCs w:val="32"/>
        </w:rPr>
      </w:pPr>
      <w:r>
        <w:rPr>
          <w:rFonts w:ascii="Times New Roman" w:eastAsia="宋体" w:hAnsi="Times New Roman" w:cs="Times New Roman" w:hint="eastAsia"/>
          <w:sz w:val="28"/>
          <w:szCs w:val="32"/>
        </w:rPr>
        <w:t>4</w:t>
      </w:r>
      <w:r w:rsidR="00216DAA" w:rsidRPr="00216DAA">
        <w:rPr>
          <w:rFonts w:ascii="Times New Roman" w:eastAsia="宋体" w:hAnsi="Times New Roman" w:cs="Times New Roman" w:hint="eastAsia"/>
          <w:sz w:val="28"/>
          <w:szCs w:val="32"/>
        </w:rPr>
        <w:t>.2</w:t>
      </w:r>
      <w:r w:rsidR="00216DAA" w:rsidRPr="00216DAA">
        <w:rPr>
          <w:rFonts w:ascii="Times New Roman" w:eastAsia="宋体" w:hAnsi="Times New Roman" w:cs="Times New Roman" w:hint="eastAsia"/>
          <w:sz w:val="28"/>
          <w:szCs w:val="32"/>
        </w:rPr>
        <w:t>以往认证结果承认是以本文件</w:t>
      </w:r>
      <w:r>
        <w:rPr>
          <w:rFonts w:ascii="Times New Roman" w:eastAsia="宋体" w:hAnsi="Times New Roman" w:cs="Times New Roman" w:hint="eastAsia"/>
          <w:sz w:val="28"/>
          <w:szCs w:val="32"/>
        </w:rPr>
        <w:t>4</w:t>
      </w:r>
      <w:r w:rsidR="00216DAA" w:rsidRPr="00216DAA">
        <w:rPr>
          <w:rFonts w:ascii="Times New Roman" w:eastAsia="宋体" w:hAnsi="Times New Roman" w:cs="Times New Roman" w:hint="eastAsia"/>
          <w:sz w:val="28"/>
          <w:szCs w:val="32"/>
        </w:rPr>
        <w:t>.3</w:t>
      </w:r>
      <w:r w:rsidR="00216DAA" w:rsidRPr="00216DAA">
        <w:rPr>
          <w:rFonts w:ascii="Times New Roman" w:eastAsia="宋体" w:hAnsi="Times New Roman" w:cs="Times New Roman" w:hint="eastAsia"/>
          <w:sz w:val="28"/>
          <w:szCs w:val="32"/>
        </w:rPr>
        <w:t>为基础。</w:t>
      </w:r>
    </w:p>
    <w:p w14:paraId="5017F044" w14:textId="77777777" w:rsidR="00FE48BB" w:rsidRPr="00FE48BB" w:rsidRDefault="00FE48BB" w:rsidP="00FE48BB">
      <w:pPr>
        <w:rPr>
          <w:rFonts w:ascii="Times New Roman" w:eastAsia="宋体" w:hAnsi="Times New Roman" w:cs="Times New Roman" w:hint="eastAsia"/>
          <w:sz w:val="28"/>
          <w:szCs w:val="32"/>
        </w:rPr>
      </w:pPr>
      <w:r>
        <w:rPr>
          <w:rFonts w:ascii="Times New Roman" w:eastAsia="宋体" w:hAnsi="Times New Roman" w:cs="Times New Roman" w:hint="eastAsia"/>
          <w:sz w:val="28"/>
          <w:szCs w:val="32"/>
        </w:rPr>
        <w:t>4</w:t>
      </w:r>
      <w:r w:rsidRPr="00FE48BB">
        <w:rPr>
          <w:rFonts w:ascii="Times New Roman" w:eastAsia="宋体" w:hAnsi="Times New Roman" w:cs="Times New Roman" w:hint="eastAsia"/>
          <w:sz w:val="28"/>
          <w:szCs w:val="32"/>
        </w:rPr>
        <w:t xml:space="preserve">.2 The recognition of previous certification results was based on this document </w:t>
      </w:r>
      <w:r>
        <w:rPr>
          <w:rFonts w:ascii="Times New Roman" w:eastAsia="宋体" w:hAnsi="Times New Roman" w:cs="Times New Roman" w:hint="eastAsia"/>
          <w:sz w:val="28"/>
          <w:szCs w:val="32"/>
        </w:rPr>
        <w:t>4</w:t>
      </w:r>
      <w:r w:rsidRPr="00FE48BB">
        <w:rPr>
          <w:rFonts w:ascii="Times New Roman" w:eastAsia="宋体" w:hAnsi="Times New Roman" w:cs="Times New Roman" w:hint="eastAsia"/>
          <w:sz w:val="28"/>
          <w:szCs w:val="32"/>
        </w:rPr>
        <w:t>.3.</w:t>
      </w:r>
    </w:p>
    <w:p w14:paraId="6B5C73B7" w14:textId="3711CDCC" w:rsidR="00216DAA" w:rsidRDefault="00FE48BB" w:rsidP="00216DAA">
      <w:pPr>
        <w:rPr>
          <w:rFonts w:ascii="Times New Roman" w:eastAsia="宋体" w:hAnsi="Times New Roman" w:cs="Times New Roman"/>
          <w:sz w:val="28"/>
          <w:szCs w:val="32"/>
        </w:rPr>
      </w:pPr>
      <w:r>
        <w:rPr>
          <w:rFonts w:ascii="Times New Roman" w:eastAsia="宋体" w:hAnsi="Times New Roman" w:cs="Times New Roman" w:hint="eastAsia"/>
          <w:sz w:val="28"/>
          <w:szCs w:val="32"/>
        </w:rPr>
        <w:t>4</w:t>
      </w:r>
      <w:r w:rsidR="00216DAA" w:rsidRPr="00216DAA">
        <w:rPr>
          <w:rFonts w:ascii="Times New Roman" w:eastAsia="宋体" w:hAnsi="Times New Roman" w:cs="Times New Roman" w:hint="eastAsia"/>
          <w:sz w:val="28"/>
          <w:szCs w:val="32"/>
        </w:rPr>
        <w:t xml:space="preserve">.3 </w:t>
      </w:r>
      <w:r w:rsidR="00216DAA" w:rsidRPr="00216DAA">
        <w:rPr>
          <w:rFonts w:ascii="Times New Roman" w:eastAsia="宋体" w:hAnsi="Times New Roman" w:cs="Times New Roman" w:hint="eastAsia"/>
          <w:sz w:val="28"/>
          <w:szCs w:val="32"/>
        </w:rPr>
        <w:t>评审</w:t>
      </w:r>
    </w:p>
    <w:p w14:paraId="01BA22C4" w14:textId="5A51D84B" w:rsidR="00FE48BB" w:rsidRPr="00FE48BB" w:rsidRDefault="00FE48BB" w:rsidP="00FE48BB">
      <w:pPr>
        <w:rPr>
          <w:rFonts w:ascii="Times New Roman" w:eastAsia="宋体" w:hAnsi="Times New Roman" w:cs="Times New Roman" w:hint="eastAsia"/>
          <w:sz w:val="28"/>
          <w:szCs w:val="32"/>
        </w:rPr>
      </w:pPr>
      <w:r>
        <w:rPr>
          <w:rFonts w:ascii="Times New Roman" w:eastAsia="宋体" w:hAnsi="Times New Roman" w:cs="Times New Roman" w:hint="eastAsia"/>
          <w:sz w:val="28"/>
          <w:szCs w:val="32"/>
        </w:rPr>
        <w:t>4</w:t>
      </w:r>
      <w:r w:rsidRPr="00FE48BB">
        <w:rPr>
          <w:rFonts w:ascii="Times New Roman" w:eastAsia="宋体" w:hAnsi="Times New Roman" w:cs="Times New Roman" w:hint="eastAsia"/>
          <w:sz w:val="28"/>
          <w:szCs w:val="32"/>
        </w:rPr>
        <w:t>.3 Review</w:t>
      </w:r>
    </w:p>
    <w:p w14:paraId="54D02825" w14:textId="3F8B1731" w:rsidR="00216DAA" w:rsidRDefault="00FE48BB" w:rsidP="00216DAA">
      <w:pPr>
        <w:rPr>
          <w:rFonts w:ascii="Times New Roman" w:eastAsia="宋体" w:hAnsi="Times New Roman" w:cs="Times New Roman"/>
          <w:sz w:val="28"/>
          <w:szCs w:val="32"/>
        </w:rPr>
      </w:pPr>
      <w:r>
        <w:rPr>
          <w:rFonts w:ascii="Times New Roman" w:eastAsia="宋体" w:hAnsi="Times New Roman" w:cs="Times New Roman" w:hint="eastAsia"/>
          <w:sz w:val="28"/>
          <w:szCs w:val="32"/>
        </w:rPr>
        <w:lastRenderedPageBreak/>
        <w:t>4</w:t>
      </w:r>
      <w:r w:rsidR="00216DAA" w:rsidRPr="00216DAA">
        <w:rPr>
          <w:rFonts w:ascii="Times New Roman" w:eastAsia="宋体" w:hAnsi="Times New Roman" w:cs="Times New Roman" w:hint="eastAsia"/>
          <w:sz w:val="28"/>
          <w:szCs w:val="32"/>
        </w:rPr>
        <w:t>.3.1</w:t>
      </w:r>
      <w:r w:rsidR="00216DAA" w:rsidRPr="00216DAA">
        <w:rPr>
          <w:rFonts w:ascii="Times New Roman" w:eastAsia="宋体" w:hAnsi="Times New Roman" w:cs="Times New Roman" w:hint="eastAsia"/>
          <w:sz w:val="28"/>
          <w:szCs w:val="32"/>
        </w:rPr>
        <w:t>承认要求</w:t>
      </w:r>
    </w:p>
    <w:p w14:paraId="30B8651E" w14:textId="3F6325EA" w:rsidR="00FE48BB" w:rsidRPr="00FE48BB" w:rsidRDefault="00FE48BB" w:rsidP="00FE48BB">
      <w:pPr>
        <w:rPr>
          <w:rFonts w:ascii="Times New Roman" w:eastAsia="宋体" w:hAnsi="Times New Roman" w:cs="Times New Roman" w:hint="eastAsia"/>
          <w:sz w:val="28"/>
          <w:szCs w:val="32"/>
        </w:rPr>
      </w:pPr>
      <w:r>
        <w:rPr>
          <w:rFonts w:ascii="Times New Roman" w:eastAsia="宋体" w:hAnsi="Times New Roman" w:cs="Times New Roman" w:hint="eastAsia"/>
          <w:sz w:val="28"/>
          <w:szCs w:val="32"/>
        </w:rPr>
        <w:t>4</w:t>
      </w:r>
      <w:r w:rsidRPr="00FE48BB">
        <w:rPr>
          <w:rFonts w:ascii="Times New Roman" w:eastAsia="宋体" w:hAnsi="Times New Roman" w:cs="Times New Roman" w:hint="eastAsia"/>
          <w:sz w:val="28"/>
          <w:szCs w:val="32"/>
        </w:rPr>
        <w:t>.3.1 Requirements for Recognition</w:t>
      </w:r>
    </w:p>
    <w:p w14:paraId="50A0E63D" w14:textId="77777777" w:rsidR="00216DAA" w:rsidRDefault="00216DAA" w:rsidP="00216DAA">
      <w:pPr>
        <w:rPr>
          <w:rFonts w:ascii="Times New Roman" w:eastAsia="宋体" w:hAnsi="Times New Roman" w:cs="Times New Roman"/>
          <w:sz w:val="28"/>
          <w:szCs w:val="32"/>
        </w:rPr>
      </w:pPr>
      <w:r w:rsidRPr="00216DAA">
        <w:rPr>
          <w:rFonts w:ascii="Times New Roman" w:eastAsia="宋体" w:hAnsi="Times New Roman" w:cs="Times New Roman" w:hint="eastAsia"/>
          <w:sz w:val="28"/>
          <w:szCs w:val="32"/>
        </w:rPr>
        <w:t>承认其他认证机构认证结果的程序可考虑但不限于以下情况：</w:t>
      </w:r>
    </w:p>
    <w:p w14:paraId="3A6EE9C6" w14:textId="77777777" w:rsidR="00FE48BB" w:rsidRPr="00FE48BB" w:rsidRDefault="00FE48BB" w:rsidP="00FE48BB">
      <w:pPr>
        <w:rPr>
          <w:rFonts w:ascii="Times New Roman" w:eastAsia="宋体" w:hAnsi="Times New Roman" w:cs="Times New Roman" w:hint="eastAsia"/>
          <w:sz w:val="28"/>
          <w:szCs w:val="32"/>
        </w:rPr>
      </w:pPr>
      <w:r w:rsidRPr="00FE48BB">
        <w:rPr>
          <w:rFonts w:ascii="Times New Roman" w:eastAsia="宋体" w:hAnsi="Times New Roman" w:cs="Times New Roman" w:hint="eastAsia"/>
          <w:sz w:val="28"/>
          <w:szCs w:val="32"/>
        </w:rPr>
        <w:t>Procedures for recognition of certification results from other certification bodies may consider,  including but not limited to, the following</w:t>
      </w:r>
      <w:r w:rsidRPr="00FE48BB">
        <w:rPr>
          <w:rFonts w:ascii="Times New Roman" w:eastAsia="宋体" w:hAnsi="Times New Roman" w:cs="Times New Roman" w:hint="eastAsia"/>
          <w:sz w:val="28"/>
          <w:szCs w:val="32"/>
        </w:rPr>
        <w:t>：</w:t>
      </w:r>
    </w:p>
    <w:p w14:paraId="47AD80FC" w14:textId="77777777" w:rsidR="00216DAA" w:rsidRDefault="00216DAA" w:rsidP="00216DAA">
      <w:pPr>
        <w:rPr>
          <w:rFonts w:ascii="Times New Roman" w:eastAsia="宋体" w:hAnsi="Times New Roman" w:cs="Times New Roman"/>
          <w:sz w:val="28"/>
          <w:szCs w:val="32"/>
        </w:rPr>
      </w:pPr>
      <w:r w:rsidRPr="00216DAA">
        <w:rPr>
          <w:rFonts w:ascii="Times New Roman" w:eastAsia="宋体" w:hAnsi="Times New Roman" w:cs="Times New Roman" w:hint="eastAsia"/>
          <w:sz w:val="28"/>
          <w:szCs w:val="32"/>
        </w:rPr>
        <w:t>a</w:t>
      </w:r>
      <w:r w:rsidRPr="00216DAA">
        <w:rPr>
          <w:rFonts w:ascii="Times New Roman" w:eastAsia="宋体" w:hAnsi="Times New Roman" w:cs="Times New Roman" w:hint="eastAsia"/>
          <w:sz w:val="28"/>
          <w:szCs w:val="32"/>
        </w:rPr>
        <w:t>）在具有相同的认证方案和信誉的情况下，承认其他认证机构颁发的认证证书；</w:t>
      </w:r>
    </w:p>
    <w:p w14:paraId="6214B588" w14:textId="77777777" w:rsidR="00FE48BB" w:rsidRPr="00FE48BB" w:rsidRDefault="00FE48BB" w:rsidP="00FE48BB">
      <w:pPr>
        <w:rPr>
          <w:rFonts w:ascii="Times New Roman" w:eastAsia="宋体" w:hAnsi="Times New Roman" w:cs="Times New Roman" w:hint="eastAsia"/>
          <w:sz w:val="28"/>
          <w:szCs w:val="32"/>
        </w:rPr>
      </w:pPr>
      <w:r w:rsidRPr="00FE48BB">
        <w:rPr>
          <w:rFonts w:ascii="Times New Roman" w:eastAsia="宋体" w:hAnsi="Times New Roman" w:cs="Times New Roman" w:hint="eastAsia"/>
          <w:sz w:val="28"/>
          <w:szCs w:val="32"/>
        </w:rPr>
        <w:t>a</w:t>
      </w:r>
      <w:r w:rsidRPr="00FE48BB">
        <w:rPr>
          <w:rFonts w:ascii="Times New Roman" w:eastAsia="宋体" w:hAnsi="Times New Roman" w:cs="Times New Roman" w:hint="eastAsia"/>
          <w:sz w:val="28"/>
          <w:szCs w:val="32"/>
        </w:rPr>
        <w:t>）</w:t>
      </w:r>
      <w:r w:rsidRPr="00FE48BB">
        <w:rPr>
          <w:rFonts w:ascii="Times New Roman" w:eastAsia="宋体" w:hAnsi="Times New Roman" w:cs="Times New Roman" w:hint="eastAsia"/>
          <w:sz w:val="28"/>
          <w:szCs w:val="32"/>
        </w:rPr>
        <w:t>Recognize the certificates issued by other certification bodies with the same certification scheme and reputation;</w:t>
      </w:r>
    </w:p>
    <w:p w14:paraId="663A20AE" w14:textId="77777777" w:rsidR="00216DAA" w:rsidRDefault="00216DAA" w:rsidP="00216DAA">
      <w:pPr>
        <w:rPr>
          <w:rFonts w:ascii="Times New Roman" w:eastAsia="宋体" w:hAnsi="Times New Roman" w:cs="Times New Roman"/>
          <w:sz w:val="28"/>
          <w:szCs w:val="32"/>
        </w:rPr>
      </w:pPr>
      <w:r w:rsidRPr="00216DAA">
        <w:rPr>
          <w:rFonts w:ascii="Times New Roman" w:eastAsia="宋体" w:hAnsi="Times New Roman" w:cs="Times New Roman" w:hint="eastAsia"/>
          <w:sz w:val="28"/>
          <w:szCs w:val="32"/>
        </w:rPr>
        <w:t xml:space="preserve">b) </w:t>
      </w:r>
      <w:r w:rsidRPr="00216DAA">
        <w:rPr>
          <w:rFonts w:ascii="Times New Roman" w:eastAsia="宋体" w:hAnsi="Times New Roman" w:cs="Times New Roman" w:hint="eastAsia"/>
          <w:sz w:val="28"/>
          <w:szCs w:val="32"/>
        </w:rPr>
        <w:t>在不同的认证方案和信誉的情况下，承认其他认证机构颁发的认证证书；</w:t>
      </w:r>
    </w:p>
    <w:p w14:paraId="0A78129D" w14:textId="77777777" w:rsidR="00FE48BB" w:rsidRPr="00FE48BB" w:rsidRDefault="00FE48BB" w:rsidP="00FE48BB">
      <w:pPr>
        <w:rPr>
          <w:rFonts w:ascii="Times New Roman" w:eastAsia="宋体" w:hAnsi="Times New Roman" w:cs="Times New Roman" w:hint="eastAsia"/>
          <w:sz w:val="28"/>
          <w:szCs w:val="32"/>
        </w:rPr>
      </w:pPr>
      <w:r w:rsidRPr="00FE48BB">
        <w:rPr>
          <w:rFonts w:ascii="Times New Roman" w:eastAsia="宋体" w:hAnsi="Times New Roman" w:cs="Times New Roman" w:hint="eastAsia"/>
          <w:sz w:val="28"/>
          <w:szCs w:val="32"/>
        </w:rPr>
        <w:t>b) Recognize the certificates issued by other certification bodies with different certification schemes and reputation;</w:t>
      </w:r>
    </w:p>
    <w:p w14:paraId="5F04AAF2" w14:textId="77777777" w:rsidR="00216DAA" w:rsidRDefault="00216DAA" w:rsidP="00216DAA">
      <w:pPr>
        <w:rPr>
          <w:rFonts w:ascii="Times New Roman" w:eastAsia="宋体" w:hAnsi="Times New Roman" w:cs="Times New Roman"/>
          <w:sz w:val="28"/>
          <w:szCs w:val="32"/>
        </w:rPr>
      </w:pPr>
      <w:r w:rsidRPr="00216DAA">
        <w:rPr>
          <w:rFonts w:ascii="Times New Roman" w:eastAsia="宋体" w:hAnsi="Times New Roman" w:cs="Times New Roman" w:hint="eastAsia"/>
          <w:sz w:val="28"/>
          <w:szCs w:val="32"/>
        </w:rPr>
        <w:t xml:space="preserve">c) </w:t>
      </w:r>
      <w:r w:rsidRPr="00216DAA">
        <w:rPr>
          <w:rFonts w:ascii="Times New Roman" w:eastAsia="宋体" w:hAnsi="Times New Roman" w:cs="Times New Roman" w:hint="eastAsia"/>
          <w:sz w:val="28"/>
          <w:szCs w:val="32"/>
        </w:rPr>
        <w:t>根据特定的协议，认证机构间进行合作。</w:t>
      </w:r>
    </w:p>
    <w:p w14:paraId="3EA952C3" w14:textId="77777777" w:rsidR="00FE48BB" w:rsidRPr="00FE48BB" w:rsidRDefault="00FE48BB" w:rsidP="00FE48BB">
      <w:pPr>
        <w:rPr>
          <w:rFonts w:ascii="Times New Roman" w:eastAsia="宋体" w:hAnsi="Times New Roman" w:cs="Times New Roman" w:hint="eastAsia"/>
          <w:sz w:val="28"/>
          <w:szCs w:val="32"/>
        </w:rPr>
      </w:pPr>
      <w:r w:rsidRPr="00FE48BB">
        <w:rPr>
          <w:rFonts w:ascii="Times New Roman" w:eastAsia="宋体" w:hAnsi="Times New Roman" w:cs="Times New Roman" w:hint="eastAsia"/>
          <w:sz w:val="28"/>
          <w:szCs w:val="32"/>
        </w:rPr>
        <w:t>c) Cooperation between CBs according to the specific agreement.</w:t>
      </w:r>
    </w:p>
    <w:p w14:paraId="511EE9CB" w14:textId="77777777" w:rsidR="00216DAA" w:rsidRDefault="00216DAA" w:rsidP="00216DAA">
      <w:pPr>
        <w:rPr>
          <w:rFonts w:ascii="Times New Roman" w:eastAsia="宋体" w:hAnsi="Times New Roman" w:cs="Times New Roman"/>
          <w:sz w:val="28"/>
          <w:szCs w:val="32"/>
        </w:rPr>
      </w:pPr>
      <w:r w:rsidRPr="00216DAA">
        <w:rPr>
          <w:rFonts w:ascii="Times New Roman" w:eastAsia="宋体" w:hAnsi="Times New Roman" w:cs="Times New Roman" w:hint="eastAsia"/>
          <w:sz w:val="28"/>
          <w:szCs w:val="32"/>
        </w:rPr>
        <w:t>前提是制定的承认其他认证机构认证结果的程序，应能保证承认的结果与本机构的认证要求和结果是等效的。</w:t>
      </w:r>
    </w:p>
    <w:p w14:paraId="3964AE32" w14:textId="77777777" w:rsidR="00FE48BB" w:rsidRPr="00FE48BB" w:rsidRDefault="00FE48BB" w:rsidP="00FE48BB">
      <w:pPr>
        <w:rPr>
          <w:rFonts w:ascii="Times New Roman" w:eastAsia="宋体" w:hAnsi="Times New Roman" w:cs="Times New Roman" w:hint="eastAsia"/>
          <w:sz w:val="28"/>
          <w:szCs w:val="32"/>
        </w:rPr>
      </w:pPr>
      <w:r w:rsidRPr="00FE48BB">
        <w:rPr>
          <w:rFonts w:ascii="Times New Roman" w:eastAsia="宋体" w:hAnsi="Times New Roman" w:cs="Times New Roman" w:hint="eastAsia"/>
          <w:sz w:val="28"/>
          <w:szCs w:val="32"/>
        </w:rPr>
        <w:lastRenderedPageBreak/>
        <w:t xml:space="preserve">The precondition is that the procedures established to recognize the certification results of other certification bodies shall ensure that the certification results of other CBs are equivalent to the our certification requirements and results. </w:t>
      </w:r>
    </w:p>
    <w:p w14:paraId="29FBEF75" w14:textId="2DF700FE" w:rsidR="00216DAA" w:rsidRDefault="00FE48BB" w:rsidP="00216DAA">
      <w:pPr>
        <w:rPr>
          <w:rFonts w:ascii="Times New Roman" w:eastAsia="宋体" w:hAnsi="Times New Roman" w:cs="Times New Roman"/>
          <w:sz w:val="28"/>
          <w:szCs w:val="32"/>
        </w:rPr>
      </w:pPr>
      <w:r>
        <w:rPr>
          <w:rFonts w:ascii="Times New Roman" w:eastAsia="宋体" w:hAnsi="Times New Roman" w:cs="Times New Roman" w:hint="eastAsia"/>
          <w:sz w:val="28"/>
          <w:szCs w:val="32"/>
        </w:rPr>
        <w:t>4</w:t>
      </w:r>
      <w:r w:rsidR="00216DAA" w:rsidRPr="00216DAA">
        <w:rPr>
          <w:rFonts w:ascii="Times New Roman" w:eastAsia="宋体" w:hAnsi="Times New Roman" w:cs="Times New Roman" w:hint="eastAsia"/>
          <w:sz w:val="28"/>
          <w:szCs w:val="32"/>
        </w:rPr>
        <w:t xml:space="preserve">.3.2 </w:t>
      </w:r>
      <w:r w:rsidR="00216DAA" w:rsidRPr="00216DAA">
        <w:rPr>
          <w:rFonts w:ascii="Times New Roman" w:eastAsia="宋体" w:hAnsi="Times New Roman" w:cs="Times New Roman" w:hint="eastAsia"/>
          <w:sz w:val="28"/>
          <w:szCs w:val="32"/>
        </w:rPr>
        <w:t>评审实施</w:t>
      </w:r>
    </w:p>
    <w:p w14:paraId="0DBC9A34" w14:textId="684FA018" w:rsidR="00FE48BB" w:rsidRPr="00FE48BB" w:rsidRDefault="00FE48BB" w:rsidP="00FE48BB">
      <w:pPr>
        <w:rPr>
          <w:rFonts w:ascii="Times New Roman" w:eastAsia="宋体" w:hAnsi="Times New Roman" w:cs="Times New Roman" w:hint="eastAsia"/>
          <w:sz w:val="28"/>
          <w:szCs w:val="32"/>
        </w:rPr>
      </w:pPr>
      <w:r>
        <w:rPr>
          <w:rFonts w:ascii="Times New Roman" w:eastAsia="宋体" w:hAnsi="Times New Roman" w:cs="Times New Roman" w:hint="eastAsia"/>
          <w:sz w:val="28"/>
          <w:szCs w:val="32"/>
        </w:rPr>
        <w:t>4</w:t>
      </w:r>
      <w:r w:rsidRPr="00FE48BB">
        <w:rPr>
          <w:rFonts w:ascii="Times New Roman" w:eastAsia="宋体" w:hAnsi="Times New Roman" w:cs="Times New Roman" w:hint="eastAsia"/>
          <w:sz w:val="28"/>
          <w:szCs w:val="32"/>
        </w:rPr>
        <w:t>.3.2 Evaluation Implementation</w:t>
      </w:r>
    </w:p>
    <w:p w14:paraId="411E25C2" w14:textId="4E0FB4C9" w:rsidR="00216DAA" w:rsidRDefault="00FE48BB" w:rsidP="00216DAA">
      <w:pPr>
        <w:rPr>
          <w:rFonts w:ascii="Times New Roman" w:eastAsia="宋体" w:hAnsi="Times New Roman" w:cs="Times New Roman"/>
          <w:sz w:val="28"/>
          <w:szCs w:val="32"/>
        </w:rPr>
      </w:pPr>
      <w:r>
        <w:rPr>
          <w:rFonts w:ascii="Times New Roman" w:eastAsia="宋体" w:hAnsi="Times New Roman" w:cs="Times New Roman" w:hint="eastAsia"/>
          <w:sz w:val="28"/>
          <w:szCs w:val="32"/>
        </w:rPr>
        <w:t>4</w:t>
      </w:r>
      <w:r w:rsidR="00216DAA" w:rsidRPr="00216DAA">
        <w:rPr>
          <w:rFonts w:ascii="Times New Roman" w:eastAsia="宋体" w:hAnsi="Times New Roman" w:cs="Times New Roman" w:hint="eastAsia"/>
          <w:sz w:val="28"/>
          <w:szCs w:val="32"/>
        </w:rPr>
        <w:t>.3.2.1</w:t>
      </w:r>
      <w:r>
        <w:rPr>
          <w:rFonts w:ascii="Times New Roman" w:eastAsia="宋体" w:hAnsi="Times New Roman" w:cs="Times New Roman" w:hint="eastAsia"/>
          <w:sz w:val="28"/>
          <w:szCs w:val="32"/>
        </w:rPr>
        <w:t>审核</w:t>
      </w:r>
      <w:r w:rsidR="00216DAA" w:rsidRPr="00216DAA">
        <w:rPr>
          <w:rFonts w:ascii="Times New Roman" w:eastAsia="宋体" w:hAnsi="Times New Roman" w:cs="Times New Roman" w:hint="eastAsia"/>
          <w:sz w:val="28"/>
          <w:szCs w:val="32"/>
        </w:rPr>
        <w:t>部依据认证委托人提交的申请材料和以往认证信息进行评审，合格后，安排检查组进行现场检查。</w:t>
      </w:r>
    </w:p>
    <w:p w14:paraId="5E4B7C77" w14:textId="4C6C82C9" w:rsidR="00FE48BB" w:rsidRPr="00FE48BB" w:rsidRDefault="00FE48BB" w:rsidP="00FE48BB">
      <w:pPr>
        <w:rPr>
          <w:rFonts w:ascii="Times New Roman" w:eastAsia="宋体" w:hAnsi="Times New Roman" w:cs="Times New Roman" w:hint="eastAsia"/>
          <w:sz w:val="28"/>
          <w:szCs w:val="32"/>
        </w:rPr>
      </w:pPr>
      <w:r>
        <w:rPr>
          <w:rFonts w:ascii="Times New Roman" w:eastAsia="宋体" w:hAnsi="Times New Roman" w:cs="Times New Roman" w:hint="eastAsia"/>
          <w:sz w:val="28"/>
          <w:szCs w:val="32"/>
        </w:rPr>
        <w:t>4</w:t>
      </w:r>
      <w:r w:rsidRPr="00FE48BB">
        <w:rPr>
          <w:rFonts w:ascii="Times New Roman" w:eastAsia="宋体" w:hAnsi="Times New Roman" w:cs="Times New Roman" w:hint="eastAsia"/>
          <w:sz w:val="28"/>
          <w:szCs w:val="32"/>
        </w:rPr>
        <w:t>.3.2.1 The audit department shall review the application materials submitted by the certification applicant and the previous certification information. The inspection team shall be arranged to conduct on-site inspection if qualified.</w:t>
      </w:r>
    </w:p>
    <w:p w14:paraId="3C9B5D8A" w14:textId="4977B8B7" w:rsidR="00216DAA" w:rsidRDefault="00FE48BB" w:rsidP="00216DAA">
      <w:pPr>
        <w:rPr>
          <w:rFonts w:ascii="Times New Roman" w:eastAsia="宋体" w:hAnsi="Times New Roman" w:cs="Times New Roman"/>
          <w:sz w:val="28"/>
          <w:szCs w:val="32"/>
        </w:rPr>
      </w:pPr>
      <w:r>
        <w:rPr>
          <w:rFonts w:ascii="Times New Roman" w:eastAsia="宋体" w:hAnsi="Times New Roman" w:cs="Times New Roman" w:hint="eastAsia"/>
          <w:sz w:val="28"/>
          <w:szCs w:val="32"/>
        </w:rPr>
        <w:t>4</w:t>
      </w:r>
      <w:r w:rsidR="00216DAA" w:rsidRPr="00216DAA">
        <w:rPr>
          <w:rFonts w:ascii="Times New Roman" w:eastAsia="宋体" w:hAnsi="Times New Roman" w:cs="Times New Roman" w:hint="eastAsia"/>
          <w:sz w:val="28"/>
          <w:szCs w:val="32"/>
        </w:rPr>
        <w:t>.3.2.2</w:t>
      </w:r>
      <w:r w:rsidR="00216DAA" w:rsidRPr="00216DAA">
        <w:rPr>
          <w:rFonts w:ascii="Times New Roman" w:eastAsia="宋体" w:hAnsi="Times New Roman" w:cs="Times New Roman" w:hint="eastAsia"/>
          <w:sz w:val="28"/>
          <w:szCs w:val="32"/>
        </w:rPr>
        <w:t>如果认证范围无任何变更，检查组依据</w:t>
      </w:r>
      <w:r>
        <w:rPr>
          <w:rFonts w:ascii="Times New Roman" w:eastAsia="宋体" w:hAnsi="Times New Roman" w:cs="Times New Roman" w:hint="eastAsia"/>
          <w:sz w:val="28"/>
          <w:szCs w:val="32"/>
        </w:rPr>
        <w:t>审核</w:t>
      </w:r>
      <w:r w:rsidR="00216DAA" w:rsidRPr="00216DAA">
        <w:rPr>
          <w:rFonts w:ascii="Times New Roman" w:eastAsia="宋体" w:hAnsi="Times New Roman" w:cs="Times New Roman" w:hint="eastAsia"/>
          <w:sz w:val="28"/>
          <w:szCs w:val="32"/>
        </w:rPr>
        <w:t>部的安排进行现场检查、产品抽样，并作出是否推荐认证注册的建议。</w:t>
      </w:r>
    </w:p>
    <w:p w14:paraId="77C031BD" w14:textId="11D2713E" w:rsidR="00FE48BB" w:rsidRPr="00FE48BB" w:rsidRDefault="00FE48BB" w:rsidP="00FE48BB">
      <w:pPr>
        <w:rPr>
          <w:rFonts w:ascii="Times New Roman" w:eastAsia="宋体" w:hAnsi="Times New Roman" w:cs="Times New Roman" w:hint="eastAsia"/>
          <w:sz w:val="28"/>
          <w:szCs w:val="32"/>
        </w:rPr>
      </w:pPr>
      <w:r>
        <w:rPr>
          <w:rFonts w:ascii="Times New Roman" w:eastAsia="宋体" w:hAnsi="Times New Roman" w:cs="Times New Roman" w:hint="eastAsia"/>
          <w:sz w:val="28"/>
          <w:szCs w:val="32"/>
        </w:rPr>
        <w:t>4</w:t>
      </w:r>
      <w:r w:rsidRPr="00FE48BB">
        <w:rPr>
          <w:rFonts w:ascii="Times New Roman" w:eastAsia="宋体" w:hAnsi="Times New Roman" w:cs="Times New Roman" w:hint="eastAsia"/>
          <w:sz w:val="28"/>
          <w:szCs w:val="32"/>
        </w:rPr>
        <w:t>.3.2.2 If there is no change in the certification scope, the inspection team shall conduct on-site inspection, product sampling according to the arrangement of the audit department, and make recommendations on whether to recommend certification registration.</w:t>
      </w:r>
    </w:p>
    <w:p w14:paraId="2F605DB6" w14:textId="745BDBBF" w:rsidR="00216DAA" w:rsidRDefault="00FE48BB" w:rsidP="00216DAA">
      <w:pPr>
        <w:rPr>
          <w:rFonts w:ascii="Times New Roman" w:eastAsia="宋体" w:hAnsi="Times New Roman" w:cs="Times New Roman"/>
          <w:sz w:val="28"/>
          <w:szCs w:val="32"/>
        </w:rPr>
      </w:pPr>
      <w:r>
        <w:rPr>
          <w:rFonts w:ascii="Times New Roman" w:eastAsia="宋体" w:hAnsi="Times New Roman" w:cs="Times New Roman" w:hint="eastAsia"/>
          <w:sz w:val="28"/>
          <w:szCs w:val="32"/>
        </w:rPr>
        <w:lastRenderedPageBreak/>
        <w:t>4</w:t>
      </w:r>
      <w:r w:rsidR="00216DAA" w:rsidRPr="00216DAA">
        <w:rPr>
          <w:rFonts w:ascii="Times New Roman" w:eastAsia="宋体" w:hAnsi="Times New Roman" w:cs="Times New Roman" w:hint="eastAsia"/>
          <w:sz w:val="28"/>
          <w:szCs w:val="32"/>
        </w:rPr>
        <w:t>.3.2.3</w:t>
      </w:r>
      <w:r w:rsidR="00216DAA" w:rsidRPr="00216DAA">
        <w:rPr>
          <w:rFonts w:ascii="Times New Roman" w:eastAsia="宋体" w:hAnsi="Times New Roman" w:cs="Times New Roman" w:hint="eastAsia"/>
          <w:sz w:val="28"/>
          <w:szCs w:val="32"/>
        </w:rPr>
        <w:t>认证范围发生变更时，检查组依据</w:t>
      </w:r>
      <w:r>
        <w:rPr>
          <w:rFonts w:ascii="Times New Roman" w:eastAsia="宋体" w:hAnsi="Times New Roman" w:cs="Times New Roman" w:hint="eastAsia"/>
          <w:sz w:val="28"/>
          <w:szCs w:val="32"/>
        </w:rPr>
        <w:t>审核</w:t>
      </w:r>
      <w:r w:rsidR="00216DAA" w:rsidRPr="00216DAA">
        <w:rPr>
          <w:rFonts w:ascii="Times New Roman" w:eastAsia="宋体" w:hAnsi="Times New Roman" w:cs="Times New Roman" w:hint="eastAsia"/>
          <w:sz w:val="28"/>
          <w:szCs w:val="32"/>
        </w:rPr>
        <w:t>部的安排进行文件评审、现场检查、产品抽样，并作出是否推荐认证注册的建议。</w:t>
      </w:r>
    </w:p>
    <w:p w14:paraId="4A1F2953" w14:textId="3A85A07E" w:rsidR="00FE48BB" w:rsidRPr="00FE48BB" w:rsidRDefault="00FE48BB" w:rsidP="00FE48BB">
      <w:pPr>
        <w:rPr>
          <w:rFonts w:ascii="Times New Roman" w:eastAsia="宋体" w:hAnsi="Times New Roman" w:cs="Times New Roman" w:hint="eastAsia"/>
          <w:sz w:val="28"/>
          <w:szCs w:val="32"/>
        </w:rPr>
      </w:pPr>
      <w:r>
        <w:rPr>
          <w:rFonts w:ascii="Times New Roman" w:eastAsia="宋体" w:hAnsi="Times New Roman" w:cs="Times New Roman" w:hint="eastAsia"/>
          <w:sz w:val="28"/>
          <w:szCs w:val="32"/>
        </w:rPr>
        <w:t>4</w:t>
      </w:r>
      <w:r w:rsidRPr="00FE48BB">
        <w:rPr>
          <w:rFonts w:ascii="Times New Roman" w:eastAsia="宋体" w:hAnsi="Times New Roman" w:cs="Times New Roman" w:hint="eastAsia"/>
          <w:sz w:val="28"/>
          <w:szCs w:val="32"/>
        </w:rPr>
        <w:t>.3.2.3 When the scope of certification changes, the inspection team shall conduct document review, on-site inspection and product sampling according to the arrangement of the audit department and makes recommendations on whether to recommend certification registration.</w:t>
      </w:r>
    </w:p>
    <w:p w14:paraId="1EF7DC25" w14:textId="638656E3" w:rsidR="00216DAA" w:rsidRDefault="00FE48BB" w:rsidP="00216DAA">
      <w:pPr>
        <w:rPr>
          <w:rFonts w:ascii="Times New Roman" w:eastAsia="宋体" w:hAnsi="Times New Roman" w:cs="Times New Roman"/>
          <w:sz w:val="28"/>
          <w:szCs w:val="32"/>
        </w:rPr>
      </w:pPr>
      <w:r>
        <w:rPr>
          <w:rFonts w:ascii="Times New Roman" w:eastAsia="宋体" w:hAnsi="Times New Roman" w:cs="Times New Roman" w:hint="eastAsia"/>
          <w:sz w:val="28"/>
          <w:szCs w:val="32"/>
        </w:rPr>
        <w:t>4</w:t>
      </w:r>
      <w:r w:rsidR="00216DAA" w:rsidRPr="00216DAA">
        <w:rPr>
          <w:rFonts w:ascii="Times New Roman" w:eastAsia="宋体" w:hAnsi="Times New Roman" w:cs="Times New Roman" w:hint="eastAsia"/>
          <w:sz w:val="28"/>
          <w:szCs w:val="32"/>
        </w:rPr>
        <w:t>.3.2.4</w:t>
      </w:r>
      <w:r w:rsidR="00216DAA" w:rsidRPr="00216DAA">
        <w:rPr>
          <w:rFonts w:ascii="Times New Roman" w:eastAsia="宋体" w:hAnsi="Times New Roman" w:cs="Times New Roman" w:hint="eastAsia"/>
          <w:sz w:val="28"/>
          <w:szCs w:val="32"/>
        </w:rPr>
        <w:t>技术委员会依据检查组现场检查的结果、产品检测报告等信息做出认证决定。</w:t>
      </w:r>
    </w:p>
    <w:p w14:paraId="714E1F0D" w14:textId="68373FB6" w:rsidR="00FE48BB" w:rsidRPr="00FE48BB" w:rsidRDefault="00FE48BB" w:rsidP="00FE48BB">
      <w:pPr>
        <w:rPr>
          <w:rFonts w:ascii="Times New Roman" w:eastAsia="宋体" w:hAnsi="Times New Roman" w:cs="Times New Roman" w:hint="eastAsia"/>
          <w:sz w:val="28"/>
          <w:szCs w:val="32"/>
        </w:rPr>
      </w:pPr>
      <w:r>
        <w:rPr>
          <w:rFonts w:ascii="Times New Roman" w:eastAsia="宋体" w:hAnsi="Times New Roman" w:cs="Times New Roman" w:hint="eastAsia"/>
          <w:sz w:val="28"/>
          <w:szCs w:val="32"/>
        </w:rPr>
        <w:t>4</w:t>
      </w:r>
      <w:r w:rsidRPr="00FE48BB">
        <w:rPr>
          <w:rFonts w:ascii="Times New Roman" w:eastAsia="宋体" w:hAnsi="Times New Roman" w:cs="Times New Roman" w:hint="eastAsia"/>
          <w:sz w:val="28"/>
          <w:szCs w:val="32"/>
        </w:rPr>
        <w:t>.3.2.4 The technical committee shall make the certification decision based on the inspection results of the inspection team and the product test report.</w:t>
      </w:r>
    </w:p>
    <w:p w14:paraId="5C092B70" w14:textId="6BE54FB0" w:rsidR="00775923" w:rsidRDefault="00FE48BB" w:rsidP="00216DAA">
      <w:pPr>
        <w:rPr>
          <w:rFonts w:ascii="Times New Roman" w:eastAsia="宋体" w:hAnsi="Times New Roman" w:cs="Times New Roman"/>
          <w:sz w:val="28"/>
          <w:szCs w:val="32"/>
        </w:rPr>
      </w:pPr>
      <w:r>
        <w:rPr>
          <w:rFonts w:ascii="Times New Roman" w:eastAsia="宋体" w:hAnsi="Times New Roman" w:cs="Times New Roman" w:hint="eastAsia"/>
          <w:sz w:val="28"/>
          <w:szCs w:val="32"/>
        </w:rPr>
        <w:t>4</w:t>
      </w:r>
      <w:r w:rsidR="00216DAA" w:rsidRPr="00216DAA">
        <w:rPr>
          <w:rFonts w:ascii="Times New Roman" w:eastAsia="宋体" w:hAnsi="Times New Roman" w:cs="Times New Roman" w:hint="eastAsia"/>
          <w:sz w:val="28"/>
          <w:szCs w:val="32"/>
        </w:rPr>
        <w:t>.3.2.5</w:t>
      </w:r>
      <w:r w:rsidR="00216DAA" w:rsidRPr="00216DAA">
        <w:rPr>
          <w:rFonts w:ascii="Times New Roman" w:eastAsia="宋体" w:hAnsi="Times New Roman" w:cs="Times New Roman" w:hint="eastAsia"/>
          <w:sz w:val="28"/>
          <w:szCs w:val="32"/>
        </w:rPr>
        <w:t>保留评审、现场检查以及认证评定的记录。</w:t>
      </w:r>
    </w:p>
    <w:p w14:paraId="68AF8FB7" w14:textId="77777777" w:rsidR="00FE48BB" w:rsidRPr="00FE48BB" w:rsidRDefault="00FE48BB" w:rsidP="00FE48BB">
      <w:pPr>
        <w:rPr>
          <w:rFonts w:ascii="Times New Roman" w:eastAsia="宋体" w:hAnsi="Times New Roman" w:cs="Times New Roman" w:hint="eastAsia"/>
          <w:sz w:val="28"/>
          <w:szCs w:val="32"/>
        </w:rPr>
      </w:pPr>
      <w:r>
        <w:rPr>
          <w:rFonts w:ascii="Times New Roman" w:eastAsia="宋体" w:hAnsi="Times New Roman" w:cs="Times New Roman" w:hint="eastAsia"/>
          <w:sz w:val="28"/>
          <w:szCs w:val="32"/>
        </w:rPr>
        <w:t>4</w:t>
      </w:r>
      <w:r w:rsidRPr="00FE48BB">
        <w:rPr>
          <w:rFonts w:ascii="Times New Roman" w:eastAsia="宋体" w:hAnsi="Times New Roman" w:cs="Times New Roman" w:hint="eastAsia"/>
          <w:sz w:val="28"/>
          <w:szCs w:val="32"/>
        </w:rPr>
        <w:t>.3.2.5 Records of review, on-site inspection and certification assessment shall be kept.</w:t>
      </w:r>
    </w:p>
    <w:p w14:paraId="131D5E19" w14:textId="77777777" w:rsidR="00FE48BB" w:rsidRPr="00FE48BB" w:rsidRDefault="00FE48BB" w:rsidP="00216DAA">
      <w:pPr>
        <w:rPr>
          <w:rFonts w:ascii="Times New Roman" w:eastAsia="宋体" w:hAnsi="Times New Roman" w:cs="Times New Roman" w:hint="eastAsia"/>
          <w:sz w:val="28"/>
          <w:szCs w:val="32"/>
        </w:rPr>
      </w:pPr>
    </w:p>
    <w:p w14:paraId="609E7A47" w14:textId="7441381B" w:rsidR="002A1C71" w:rsidRPr="00746354" w:rsidRDefault="002A1C71" w:rsidP="00C05D9F">
      <w:pPr>
        <w:rPr>
          <w:rFonts w:ascii="Times New Roman" w:eastAsia="宋体" w:hAnsi="Times New Roman" w:cs="Times New Roman"/>
          <w:sz w:val="28"/>
          <w:szCs w:val="32"/>
        </w:rPr>
      </w:pPr>
    </w:p>
    <w:sectPr w:rsidR="002A1C71" w:rsidRPr="00746354" w:rsidSect="000E1040">
      <w:headerReference w:type="default" r:id="rId8"/>
      <w:footerReference w:type="default" r:id="rId9"/>
      <w:pgSz w:w="16838" w:h="11906" w:orient="landscape"/>
      <w:pgMar w:top="1800" w:right="1440" w:bottom="1800" w:left="144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5C5FDA" w14:textId="77777777" w:rsidR="004A33EC" w:rsidRDefault="004A33EC" w:rsidP="000E1040">
      <w:pPr>
        <w:rPr>
          <w:rFonts w:hint="eastAsia"/>
        </w:rPr>
      </w:pPr>
      <w:r>
        <w:separator/>
      </w:r>
    </w:p>
  </w:endnote>
  <w:endnote w:type="continuationSeparator" w:id="0">
    <w:p w14:paraId="67DEB1D1" w14:textId="77777777" w:rsidR="004A33EC" w:rsidRDefault="004A33EC" w:rsidP="000E104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7528108"/>
      <w:docPartObj>
        <w:docPartGallery w:val="Page Numbers (Bottom of Page)"/>
        <w:docPartUnique/>
      </w:docPartObj>
    </w:sdtPr>
    <w:sdtContent>
      <w:sdt>
        <w:sdtPr>
          <w:id w:val="-1705238520"/>
          <w:docPartObj>
            <w:docPartGallery w:val="Page Numbers (Top of Page)"/>
            <w:docPartUnique/>
          </w:docPartObj>
        </w:sdtPr>
        <w:sdtContent>
          <w:p w14:paraId="63B53676" w14:textId="5CC51AB2" w:rsidR="000E1040" w:rsidRDefault="000E1040" w:rsidP="000E1040">
            <w:pPr>
              <w:pStyle w:val="a5"/>
              <w:ind w:right="540"/>
              <w:jc w:val="right"/>
              <w:rPr>
                <w:rFonts w:hint="eastAsia"/>
              </w:rPr>
            </w:pPr>
            <w:r w:rsidRPr="00CB685B">
              <w:t xml:space="preserve"> </w:t>
            </w:r>
            <w:r>
              <w:rPr>
                <w:b/>
                <w:bCs/>
                <w:sz w:val="24"/>
                <w:szCs w:val="24"/>
              </w:rPr>
              <w:fldChar w:fldCharType="begin"/>
            </w:r>
            <w:r>
              <w:rPr>
                <w:b/>
                <w:bCs/>
              </w:rPr>
              <w:instrText>PAGE</w:instrText>
            </w:r>
            <w:r>
              <w:rPr>
                <w:b/>
                <w:bCs/>
                <w:sz w:val="24"/>
                <w:szCs w:val="24"/>
              </w:rPr>
              <w:fldChar w:fldCharType="separate"/>
            </w:r>
            <w:r w:rsidRPr="00CB685B">
              <w:rPr>
                <w:b/>
                <w:bCs/>
              </w:rPr>
              <w:t>2</w:t>
            </w:r>
            <w:r>
              <w:rPr>
                <w:b/>
                <w:bCs/>
                <w:sz w:val="24"/>
                <w:szCs w:val="24"/>
              </w:rPr>
              <w:fldChar w:fldCharType="end"/>
            </w:r>
            <w:r w:rsidRPr="00CB685B">
              <w:t xml:space="preserve"> / </w:t>
            </w:r>
            <w:r>
              <w:rPr>
                <w:b/>
                <w:bCs/>
                <w:sz w:val="24"/>
                <w:szCs w:val="24"/>
              </w:rPr>
              <w:fldChar w:fldCharType="begin"/>
            </w:r>
            <w:r>
              <w:rPr>
                <w:b/>
                <w:bCs/>
              </w:rPr>
              <w:instrText>NUMPAGES</w:instrText>
            </w:r>
            <w:r>
              <w:rPr>
                <w:b/>
                <w:bCs/>
                <w:sz w:val="24"/>
                <w:szCs w:val="24"/>
              </w:rPr>
              <w:fldChar w:fldCharType="separate"/>
            </w:r>
            <w:r w:rsidRPr="00CB685B">
              <w:rPr>
                <w:b/>
                <w:bCs/>
              </w:rPr>
              <w:t>2</w:t>
            </w:r>
            <w:r>
              <w:rPr>
                <w:b/>
                <w:bCs/>
                <w:sz w:val="24"/>
                <w:szCs w:val="24"/>
              </w:rPr>
              <w:fldChar w:fldCharType="end"/>
            </w:r>
          </w:p>
        </w:sdtContent>
      </w:sdt>
    </w:sdtContent>
  </w:sdt>
  <w:p w14:paraId="429C88AF" w14:textId="7BA70E5F" w:rsidR="00F7424E" w:rsidRDefault="00BC57FD">
    <w:pPr>
      <w:pStyle w:val="a5"/>
      <w:rPr>
        <w:rFonts w:hint="eastAsia"/>
      </w:rPr>
    </w:pPr>
    <w:r>
      <w:rPr>
        <w:rFonts w:hint="eastAsia"/>
      </w:rPr>
      <w:t>CETC-EU-MA</w:t>
    </w:r>
    <w:r w:rsidR="007403A0">
      <w:rPr>
        <w:rFonts w:hint="eastAsia"/>
      </w:rPr>
      <w:t>10</w:t>
    </w:r>
    <w:r>
      <w:rPr>
        <w:rFonts w:hint="eastAsia"/>
      </w:rPr>
      <w:t>-V1</w:t>
    </w:r>
    <w:bookmarkStart w:id="2" w:name="_Hlk178320861"/>
    <w:r w:rsidR="0054377D">
      <w:rPr>
        <w:rFonts w:hint="eastAsia"/>
      </w:rPr>
      <w:t>：20240801</w:t>
    </w:r>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272220" w14:textId="77777777" w:rsidR="004A33EC" w:rsidRDefault="004A33EC" w:rsidP="000E1040">
      <w:pPr>
        <w:rPr>
          <w:rFonts w:hint="eastAsia"/>
        </w:rPr>
      </w:pPr>
      <w:r>
        <w:rPr>
          <w:rFonts w:hint="eastAsia"/>
        </w:rPr>
        <w:separator/>
      </w:r>
    </w:p>
  </w:footnote>
  <w:footnote w:type="continuationSeparator" w:id="0">
    <w:p w14:paraId="0C21A934" w14:textId="77777777" w:rsidR="004A33EC" w:rsidRDefault="004A33EC" w:rsidP="000E1040">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D70050" w14:textId="77ECD928" w:rsidR="000E1040" w:rsidRDefault="000E1040" w:rsidP="000E1040">
    <w:pPr>
      <w:pStyle w:val="a3"/>
      <w:jc w:val="right"/>
      <w:rPr>
        <w:rFonts w:hint="eastAsia"/>
      </w:rPr>
    </w:pPr>
    <w:r>
      <w:rPr>
        <w:noProof/>
      </w:rPr>
      <w:drawing>
        <wp:inline distT="0" distB="0" distL="0" distR="0" wp14:anchorId="5453C08D" wp14:editId="2C0EC627">
          <wp:extent cx="1541346" cy="1089660"/>
          <wp:effectExtent l="0" t="0" r="0" b="0"/>
          <wp:docPr id="14367380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738075" name="图片 1436738075"/>
                  <pic:cNvPicPr/>
                </pic:nvPicPr>
                <pic:blipFill>
                  <a:blip r:embed="rId1">
                    <a:extLst>
                      <a:ext uri="{28A0092B-C50C-407E-A947-70E740481C1C}">
                        <a14:useLocalDpi xmlns:a14="http://schemas.microsoft.com/office/drawing/2010/main" val="0"/>
                      </a:ext>
                    </a:extLst>
                  </a:blip>
                  <a:stretch>
                    <a:fillRect/>
                  </a:stretch>
                </pic:blipFill>
                <pic:spPr>
                  <a:xfrm>
                    <a:off x="0" y="0"/>
                    <a:ext cx="1548855" cy="109496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A42F360"/>
    <w:multiLevelType w:val="singleLevel"/>
    <w:tmpl w:val="5A42F360"/>
    <w:lvl w:ilvl="0">
      <w:start w:val="8"/>
      <w:numFmt w:val="decimal"/>
      <w:suff w:val="space"/>
      <w:lvlText w:val="%1."/>
      <w:lvlJc w:val="left"/>
    </w:lvl>
  </w:abstractNum>
  <w:num w:numId="1" w16cid:durableId="14885514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defaultTabStop w:val="420"/>
  <w:drawingGridHorizontalSpacing w:val="105"/>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BE5"/>
    <w:rsid w:val="00005A00"/>
    <w:rsid w:val="00010C07"/>
    <w:rsid w:val="00022FCA"/>
    <w:rsid w:val="00023AC4"/>
    <w:rsid w:val="00040136"/>
    <w:rsid w:val="000535A8"/>
    <w:rsid w:val="00054142"/>
    <w:rsid w:val="00074213"/>
    <w:rsid w:val="0008083A"/>
    <w:rsid w:val="00081CB1"/>
    <w:rsid w:val="00083E79"/>
    <w:rsid w:val="000976C1"/>
    <w:rsid w:val="000A0904"/>
    <w:rsid w:val="000B0A74"/>
    <w:rsid w:val="000B4E1A"/>
    <w:rsid w:val="000C4F3A"/>
    <w:rsid w:val="000C7E94"/>
    <w:rsid w:val="000D7751"/>
    <w:rsid w:val="000E1040"/>
    <w:rsid w:val="000E6644"/>
    <w:rsid w:val="000F19CF"/>
    <w:rsid w:val="000F2E91"/>
    <w:rsid w:val="000F3C00"/>
    <w:rsid w:val="00101BDF"/>
    <w:rsid w:val="00120D85"/>
    <w:rsid w:val="00123FA2"/>
    <w:rsid w:val="00132B09"/>
    <w:rsid w:val="0014263F"/>
    <w:rsid w:val="00143C63"/>
    <w:rsid w:val="00146F5F"/>
    <w:rsid w:val="00157320"/>
    <w:rsid w:val="00165022"/>
    <w:rsid w:val="00177F48"/>
    <w:rsid w:val="00183E59"/>
    <w:rsid w:val="00186057"/>
    <w:rsid w:val="00195319"/>
    <w:rsid w:val="00197DDE"/>
    <w:rsid w:val="001A2D58"/>
    <w:rsid w:val="001B126B"/>
    <w:rsid w:val="001C0BD6"/>
    <w:rsid w:val="001C253F"/>
    <w:rsid w:val="001D3FA0"/>
    <w:rsid w:val="001E7C13"/>
    <w:rsid w:val="001F4D66"/>
    <w:rsid w:val="001F57F0"/>
    <w:rsid w:val="002058BB"/>
    <w:rsid w:val="00207B08"/>
    <w:rsid w:val="00214103"/>
    <w:rsid w:val="00216DAA"/>
    <w:rsid w:val="00231EAE"/>
    <w:rsid w:val="00242136"/>
    <w:rsid w:val="00243A2F"/>
    <w:rsid w:val="00252987"/>
    <w:rsid w:val="0026271E"/>
    <w:rsid w:val="00281E0B"/>
    <w:rsid w:val="002870C4"/>
    <w:rsid w:val="00290C5D"/>
    <w:rsid w:val="002930A3"/>
    <w:rsid w:val="002A1951"/>
    <w:rsid w:val="002A1C71"/>
    <w:rsid w:val="002A50A1"/>
    <w:rsid w:val="002A74A7"/>
    <w:rsid w:val="002B5196"/>
    <w:rsid w:val="002E10E8"/>
    <w:rsid w:val="002E1788"/>
    <w:rsid w:val="002F1381"/>
    <w:rsid w:val="002F231F"/>
    <w:rsid w:val="002F7774"/>
    <w:rsid w:val="00306384"/>
    <w:rsid w:val="00312DD0"/>
    <w:rsid w:val="0032062F"/>
    <w:rsid w:val="00320F22"/>
    <w:rsid w:val="00323423"/>
    <w:rsid w:val="00324A69"/>
    <w:rsid w:val="00332E57"/>
    <w:rsid w:val="003404D7"/>
    <w:rsid w:val="00347422"/>
    <w:rsid w:val="00351E63"/>
    <w:rsid w:val="00367C01"/>
    <w:rsid w:val="00372D36"/>
    <w:rsid w:val="00374DC2"/>
    <w:rsid w:val="003872DF"/>
    <w:rsid w:val="00387DAB"/>
    <w:rsid w:val="003963DB"/>
    <w:rsid w:val="003A1470"/>
    <w:rsid w:val="003B3A6F"/>
    <w:rsid w:val="003B7E9F"/>
    <w:rsid w:val="003C72BB"/>
    <w:rsid w:val="003D0BFA"/>
    <w:rsid w:val="003D249D"/>
    <w:rsid w:val="003D64B3"/>
    <w:rsid w:val="003F62E5"/>
    <w:rsid w:val="004110AD"/>
    <w:rsid w:val="0041226B"/>
    <w:rsid w:val="0042086D"/>
    <w:rsid w:val="00422357"/>
    <w:rsid w:val="00425250"/>
    <w:rsid w:val="00445D36"/>
    <w:rsid w:val="0045043F"/>
    <w:rsid w:val="00463DFF"/>
    <w:rsid w:val="00467533"/>
    <w:rsid w:val="00475F80"/>
    <w:rsid w:val="00477D94"/>
    <w:rsid w:val="00480692"/>
    <w:rsid w:val="00484EB3"/>
    <w:rsid w:val="004A33EC"/>
    <w:rsid w:val="004C6975"/>
    <w:rsid w:val="004D16DF"/>
    <w:rsid w:val="004E1DE2"/>
    <w:rsid w:val="004F0B9F"/>
    <w:rsid w:val="004F2A0D"/>
    <w:rsid w:val="004F7F05"/>
    <w:rsid w:val="00506D91"/>
    <w:rsid w:val="00512A59"/>
    <w:rsid w:val="00526239"/>
    <w:rsid w:val="005318B0"/>
    <w:rsid w:val="00540857"/>
    <w:rsid w:val="0054096F"/>
    <w:rsid w:val="005432CD"/>
    <w:rsid w:val="0054377D"/>
    <w:rsid w:val="0054430D"/>
    <w:rsid w:val="0055033C"/>
    <w:rsid w:val="00554EFF"/>
    <w:rsid w:val="00560BFF"/>
    <w:rsid w:val="00564C80"/>
    <w:rsid w:val="00570941"/>
    <w:rsid w:val="0058271D"/>
    <w:rsid w:val="00583077"/>
    <w:rsid w:val="005864B3"/>
    <w:rsid w:val="0058787B"/>
    <w:rsid w:val="00597964"/>
    <w:rsid w:val="005A0A27"/>
    <w:rsid w:val="005B1DA3"/>
    <w:rsid w:val="005C1133"/>
    <w:rsid w:val="005C3E74"/>
    <w:rsid w:val="005D1C75"/>
    <w:rsid w:val="005F0370"/>
    <w:rsid w:val="005F3109"/>
    <w:rsid w:val="005F5652"/>
    <w:rsid w:val="0060671B"/>
    <w:rsid w:val="006234D9"/>
    <w:rsid w:val="00632256"/>
    <w:rsid w:val="00632F60"/>
    <w:rsid w:val="006417A4"/>
    <w:rsid w:val="0065613E"/>
    <w:rsid w:val="006566DB"/>
    <w:rsid w:val="00670D36"/>
    <w:rsid w:val="0067688C"/>
    <w:rsid w:val="006779F4"/>
    <w:rsid w:val="00684883"/>
    <w:rsid w:val="0069753A"/>
    <w:rsid w:val="006D7374"/>
    <w:rsid w:val="006E014F"/>
    <w:rsid w:val="006F2946"/>
    <w:rsid w:val="006F47F2"/>
    <w:rsid w:val="00703118"/>
    <w:rsid w:val="00712D4F"/>
    <w:rsid w:val="007130DD"/>
    <w:rsid w:val="0071391B"/>
    <w:rsid w:val="00723DB4"/>
    <w:rsid w:val="007263F6"/>
    <w:rsid w:val="007269FF"/>
    <w:rsid w:val="007403A0"/>
    <w:rsid w:val="0074247B"/>
    <w:rsid w:val="00746354"/>
    <w:rsid w:val="007517A2"/>
    <w:rsid w:val="00775923"/>
    <w:rsid w:val="00790770"/>
    <w:rsid w:val="00791415"/>
    <w:rsid w:val="007B3939"/>
    <w:rsid w:val="007B5D18"/>
    <w:rsid w:val="007B7066"/>
    <w:rsid w:val="007B70FE"/>
    <w:rsid w:val="007C3556"/>
    <w:rsid w:val="007C3B22"/>
    <w:rsid w:val="007D1BCA"/>
    <w:rsid w:val="007D4C05"/>
    <w:rsid w:val="007D5F6D"/>
    <w:rsid w:val="007E1EA7"/>
    <w:rsid w:val="007E3B11"/>
    <w:rsid w:val="007E4D8B"/>
    <w:rsid w:val="008014E5"/>
    <w:rsid w:val="0081673B"/>
    <w:rsid w:val="00817E7A"/>
    <w:rsid w:val="00821973"/>
    <w:rsid w:val="008268C4"/>
    <w:rsid w:val="008304F3"/>
    <w:rsid w:val="00830E25"/>
    <w:rsid w:val="0084029D"/>
    <w:rsid w:val="0085006F"/>
    <w:rsid w:val="00850327"/>
    <w:rsid w:val="00854AE3"/>
    <w:rsid w:val="0086125F"/>
    <w:rsid w:val="008612E4"/>
    <w:rsid w:val="00870BBD"/>
    <w:rsid w:val="00886860"/>
    <w:rsid w:val="00892BA6"/>
    <w:rsid w:val="008A54B8"/>
    <w:rsid w:val="008A6D3B"/>
    <w:rsid w:val="008C06A3"/>
    <w:rsid w:val="008C5753"/>
    <w:rsid w:val="008C5922"/>
    <w:rsid w:val="008D5116"/>
    <w:rsid w:val="008D5F24"/>
    <w:rsid w:val="008F1443"/>
    <w:rsid w:val="008F2EAF"/>
    <w:rsid w:val="008F6DE5"/>
    <w:rsid w:val="0090156B"/>
    <w:rsid w:val="00910029"/>
    <w:rsid w:val="00911BE5"/>
    <w:rsid w:val="009157CE"/>
    <w:rsid w:val="009223AF"/>
    <w:rsid w:val="00934519"/>
    <w:rsid w:val="009506D9"/>
    <w:rsid w:val="00963D44"/>
    <w:rsid w:val="009677AF"/>
    <w:rsid w:val="00972A54"/>
    <w:rsid w:val="00974DC5"/>
    <w:rsid w:val="00977834"/>
    <w:rsid w:val="009830AF"/>
    <w:rsid w:val="00987B15"/>
    <w:rsid w:val="009956F8"/>
    <w:rsid w:val="00995DE8"/>
    <w:rsid w:val="009A6D39"/>
    <w:rsid w:val="009C2857"/>
    <w:rsid w:val="009D5679"/>
    <w:rsid w:val="009E2BA8"/>
    <w:rsid w:val="009F1DAE"/>
    <w:rsid w:val="009F2002"/>
    <w:rsid w:val="009F2EB9"/>
    <w:rsid w:val="00A0557B"/>
    <w:rsid w:val="00A203C4"/>
    <w:rsid w:val="00A211B0"/>
    <w:rsid w:val="00A22E66"/>
    <w:rsid w:val="00A3181E"/>
    <w:rsid w:val="00A33B00"/>
    <w:rsid w:val="00A40F3B"/>
    <w:rsid w:val="00A510B2"/>
    <w:rsid w:val="00A57A2E"/>
    <w:rsid w:val="00A851F2"/>
    <w:rsid w:val="00A909A7"/>
    <w:rsid w:val="00A93D06"/>
    <w:rsid w:val="00A96C92"/>
    <w:rsid w:val="00AA1789"/>
    <w:rsid w:val="00AA1AC3"/>
    <w:rsid w:val="00AA3F6B"/>
    <w:rsid w:val="00AA567A"/>
    <w:rsid w:val="00AB057F"/>
    <w:rsid w:val="00AB7934"/>
    <w:rsid w:val="00AC797C"/>
    <w:rsid w:val="00AD21FD"/>
    <w:rsid w:val="00AD3C34"/>
    <w:rsid w:val="00AD4D1F"/>
    <w:rsid w:val="00AD5773"/>
    <w:rsid w:val="00AE2732"/>
    <w:rsid w:val="00B06E2C"/>
    <w:rsid w:val="00B111D3"/>
    <w:rsid w:val="00B11AC2"/>
    <w:rsid w:val="00B16123"/>
    <w:rsid w:val="00B21232"/>
    <w:rsid w:val="00B2643D"/>
    <w:rsid w:val="00B31C65"/>
    <w:rsid w:val="00B365FC"/>
    <w:rsid w:val="00B36EFE"/>
    <w:rsid w:val="00B430C3"/>
    <w:rsid w:val="00B561C5"/>
    <w:rsid w:val="00B64FF4"/>
    <w:rsid w:val="00B7061A"/>
    <w:rsid w:val="00B779A2"/>
    <w:rsid w:val="00B80FEE"/>
    <w:rsid w:val="00B82C8E"/>
    <w:rsid w:val="00B95577"/>
    <w:rsid w:val="00B95D1C"/>
    <w:rsid w:val="00BA1A1C"/>
    <w:rsid w:val="00BB32E2"/>
    <w:rsid w:val="00BB6335"/>
    <w:rsid w:val="00BB76D7"/>
    <w:rsid w:val="00BC2E6A"/>
    <w:rsid w:val="00BC57FD"/>
    <w:rsid w:val="00BC6C96"/>
    <w:rsid w:val="00BD6657"/>
    <w:rsid w:val="00BE4DDF"/>
    <w:rsid w:val="00BF0010"/>
    <w:rsid w:val="00C05D9F"/>
    <w:rsid w:val="00C12F43"/>
    <w:rsid w:val="00C50BCF"/>
    <w:rsid w:val="00C57675"/>
    <w:rsid w:val="00C60997"/>
    <w:rsid w:val="00C6205B"/>
    <w:rsid w:val="00C7113F"/>
    <w:rsid w:val="00C719D8"/>
    <w:rsid w:val="00C76CFF"/>
    <w:rsid w:val="00C9475A"/>
    <w:rsid w:val="00C97A3B"/>
    <w:rsid w:val="00CA2351"/>
    <w:rsid w:val="00CA4BF1"/>
    <w:rsid w:val="00CA7675"/>
    <w:rsid w:val="00CB685B"/>
    <w:rsid w:val="00CB6F54"/>
    <w:rsid w:val="00CD09BF"/>
    <w:rsid w:val="00CD547A"/>
    <w:rsid w:val="00CD76AA"/>
    <w:rsid w:val="00CF027A"/>
    <w:rsid w:val="00CF3A3F"/>
    <w:rsid w:val="00CF44D9"/>
    <w:rsid w:val="00D0532F"/>
    <w:rsid w:val="00D14770"/>
    <w:rsid w:val="00D160F2"/>
    <w:rsid w:val="00D17300"/>
    <w:rsid w:val="00D36F07"/>
    <w:rsid w:val="00D43EF6"/>
    <w:rsid w:val="00D75BD1"/>
    <w:rsid w:val="00D80E54"/>
    <w:rsid w:val="00DA0F6B"/>
    <w:rsid w:val="00DB1013"/>
    <w:rsid w:val="00DB369B"/>
    <w:rsid w:val="00DB553A"/>
    <w:rsid w:val="00DD0564"/>
    <w:rsid w:val="00DD5A3A"/>
    <w:rsid w:val="00DD73B5"/>
    <w:rsid w:val="00DE2C0A"/>
    <w:rsid w:val="00E0001E"/>
    <w:rsid w:val="00E11F2A"/>
    <w:rsid w:val="00E20648"/>
    <w:rsid w:val="00E36299"/>
    <w:rsid w:val="00E511CB"/>
    <w:rsid w:val="00E51FF8"/>
    <w:rsid w:val="00E65B3F"/>
    <w:rsid w:val="00E7458B"/>
    <w:rsid w:val="00E746D0"/>
    <w:rsid w:val="00E85C6B"/>
    <w:rsid w:val="00E9156E"/>
    <w:rsid w:val="00EA7644"/>
    <w:rsid w:val="00EA796F"/>
    <w:rsid w:val="00EB6724"/>
    <w:rsid w:val="00EC3389"/>
    <w:rsid w:val="00ED20B2"/>
    <w:rsid w:val="00EE6575"/>
    <w:rsid w:val="00EE69D5"/>
    <w:rsid w:val="00EF07B9"/>
    <w:rsid w:val="00F03FCE"/>
    <w:rsid w:val="00F05CA0"/>
    <w:rsid w:val="00F06829"/>
    <w:rsid w:val="00F06B12"/>
    <w:rsid w:val="00F22C06"/>
    <w:rsid w:val="00F252FE"/>
    <w:rsid w:val="00F3510B"/>
    <w:rsid w:val="00F35F94"/>
    <w:rsid w:val="00F45118"/>
    <w:rsid w:val="00F56254"/>
    <w:rsid w:val="00F66730"/>
    <w:rsid w:val="00F7087D"/>
    <w:rsid w:val="00F71E82"/>
    <w:rsid w:val="00F7424E"/>
    <w:rsid w:val="00F75703"/>
    <w:rsid w:val="00F76A01"/>
    <w:rsid w:val="00FA46A2"/>
    <w:rsid w:val="00FA7639"/>
    <w:rsid w:val="00FB3F24"/>
    <w:rsid w:val="00FB51DF"/>
    <w:rsid w:val="00FB7F21"/>
    <w:rsid w:val="00FC3188"/>
    <w:rsid w:val="00FD1913"/>
    <w:rsid w:val="00FD1A14"/>
    <w:rsid w:val="00FD596F"/>
    <w:rsid w:val="00FE048E"/>
    <w:rsid w:val="00FE10C7"/>
    <w:rsid w:val="00FE48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EB9D9A"/>
  <w15:chartTrackingRefBased/>
  <w15:docId w15:val="{FFBF7045-6EBA-4559-9852-ADFD9D284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D4C05"/>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E1040"/>
    <w:pPr>
      <w:tabs>
        <w:tab w:val="center" w:pos="4153"/>
        <w:tab w:val="right" w:pos="8306"/>
      </w:tabs>
      <w:snapToGrid w:val="0"/>
      <w:jc w:val="center"/>
    </w:pPr>
    <w:rPr>
      <w:sz w:val="18"/>
      <w:szCs w:val="18"/>
    </w:rPr>
  </w:style>
  <w:style w:type="character" w:customStyle="1" w:styleId="a4">
    <w:name w:val="页眉 字符"/>
    <w:basedOn w:val="a0"/>
    <w:link w:val="a3"/>
    <w:uiPriority w:val="99"/>
    <w:rsid w:val="000E1040"/>
    <w:rPr>
      <w:sz w:val="18"/>
      <w:szCs w:val="18"/>
    </w:rPr>
  </w:style>
  <w:style w:type="paragraph" w:styleId="a5">
    <w:name w:val="footer"/>
    <w:basedOn w:val="a"/>
    <w:link w:val="a6"/>
    <w:uiPriority w:val="99"/>
    <w:unhideWhenUsed/>
    <w:rsid w:val="000E1040"/>
    <w:pPr>
      <w:tabs>
        <w:tab w:val="center" w:pos="4153"/>
        <w:tab w:val="right" w:pos="8306"/>
      </w:tabs>
      <w:snapToGrid w:val="0"/>
      <w:jc w:val="left"/>
    </w:pPr>
    <w:rPr>
      <w:sz w:val="18"/>
      <w:szCs w:val="18"/>
    </w:rPr>
  </w:style>
  <w:style w:type="character" w:customStyle="1" w:styleId="a6">
    <w:name w:val="页脚 字符"/>
    <w:basedOn w:val="a0"/>
    <w:link w:val="a5"/>
    <w:uiPriority w:val="99"/>
    <w:rsid w:val="000E1040"/>
    <w:rPr>
      <w:sz w:val="18"/>
      <w:szCs w:val="18"/>
    </w:rPr>
  </w:style>
  <w:style w:type="table" w:styleId="a7">
    <w:name w:val="Table Grid"/>
    <w:basedOn w:val="a1"/>
    <w:uiPriority w:val="39"/>
    <w:rsid w:val="000E10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A40F3B"/>
    <w:rPr>
      <w:color w:val="0563C1" w:themeColor="hyperlink"/>
      <w:u w:val="single"/>
    </w:rPr>
  </w:style>
  <w:style w:type="character" w:styleId="a9">
    <w:name w:val="Unresolved Mention"/>
    <w:basedOn w:val="a0"/>
    <w:uiPriority w:val="99"/>
    <w:semiHidden/>
    <w:unhideWhenUsed/>
    <w:rsid w:val="00A40F3B"/>
    <w:rPr>
      <w:color w:val="605E5C"/>
      <w:shd w:val="clear" w:color="auto" w:fill="E1DFDD"/>
    </w:rPr>
  </w:style>
  <w:style w:type="paragraph" w:customStyle="1" w:styleId="msonormal0">
    <w:name w:val="msonormal"/>
    <w:basedOn w:val="a"/>
    <w:rsid w:val="00FD1913"/>
    <w:pPr>
      <w:widowControl/>
      <w:spacing w:before="100" w:beforeAutospacing="1" w:after="100" w:afterAutospacing="1"/>
      <w:jc w:val="left"/>
    </w:pPr>
    <w:rPr>
      <w:rFonts w:ascii="宋体" w:eastAsia="宋体" w:hAnsi="宋体" w:cs="宋体"/>
      <w:kern w:val="0"/>
      <w:sz w:val="24"/>
      <w:szCs w:val="24"/>
      <w14:ligatures w14:val="none"/>
    </w:rPr>
  </w:style>
  <w:style w:type="paragraph" w:customStyle="1" w:styleId="oj-tbl-hdr">
    <w:name w:val="oj-tbl-hdr"/>
    <w:basedOn w:val="a"/>
    <w:rsid w:val="00FD1913"/>
    <w:pPr>
      <w:widowControl/>
      <w:spacing w:before="100" w:beforeAutospacing="1" w:after="100" w:afterAutospacing="1"/>
      <w:jc w:val="left"/>
    </w:pPr>
    <w:rPr>
      <w:rFonts w:ascii="宋体" w:eastAsia="宋体" w:hAnsi="宋体" w:cs="宋体"/>
      <w:kern w:val="0"/>
      <w:sz w:val="24"/>
      <w:szCs w:val="24"/>
      <w14:ligatures w14:val="none"/>
    </w:rPr>
  </w:style>
  <w:style w:type="paragraph" w:customStyle="1" w:styleId="oj-tbl-txt">
    <w:name w:val="oj-tbl-txt"/>
    <w:basedOn w:val="a"/>
    <w:rsid w:val="00FD1913"/>
    <w:pPr>
      <w:widowControl/>
      <w:spacing w:before="100" w:beforeAutospacing="1" w:after="100" w:afterAutospacing="1"/>
      <w:jc w:val="left"/>
    </w:pPr>
    <w:rPr>
      <w:rFonts w:ascii="宋体" w:eastAsia="宋体" w:hAnsi="宋体" w:cs="宋体"/>
      <w:kern w:val="0"/>
      <w:sz w:val="24"/>
      <w:szCs w:val="24"/>
      <w14:ligatures w14:val="none"/>
    </w:rPr>
  </w:style>
  <w:style w:type="paragraph" w:customStyle="1" w:styleId="oj-normal">
    <w:name w:val="oj-normal"/>
    <w:basedOn w:val="a"/>
    <w:rsid w:val="00FD1913"/>
    <w:pPr>
      <w:widowControl/>
      <w:spacing w:before="100" w:beforeAutospacing="1" w:after="100" w:afterAutospacing="1"/>
      <w:jc w:val="left"/>
    </w:pPr>
    <w:rPr>
      <w:rFonts w:ascii="宋体" w:eastAsia="宋体" w:hAnsi="宋体" w:cs="宋体"/>
      <w:kern w:val="0"/>
      <w:sz w:val="24"/>
      <w:szCs w:val="24"/>
      <w14:ligatures w14:val="none"/>
    </w:rPr>
  </w:style>
  <w:style w:type="character" w:customStyle="1" w:styleId="oj-bold">
    <w:name w:val="oj-bold"/>
    <w:basedOn w:val="a0"/>
    <w:rsid w:val="00FD1913"/>
  </w:style>
  <w:style w:type="character" w:styleId="aa">
    <w:name w:val="annotation reference"/>
    <w:basedOn w:val="a0"/>
    <w:uiPriority w:val="99"/>
    <w:semiHidden/>
    <w:unhideWhenUsed/>
    <w:rsid w:val="002F1381"/>
    <w:rPr>
      <w:sz w:val="21"/>
      <w:szCs w:val="21"/>
    </w:rPr>
  </w:style>
  <w:style w:type="paragraph" w:styleId="ab">
    <w:name w:val="annotation text"/>
    <w:basedOn w:val="a"/>
    <w:link w:val="ac"/>
    <w:uiPriority w:val="99"/>
    <w:semiHidden/>
    <w:unhideWhenUsed/>
    <w:rsid w:val="002F1381"/>
    <w:pPr>
      <w:jc w:val="left"/>
    </w:pPr>
  </w:style>
  <w:style w:type="character" w:customStyle="1" w:styleId="ac">
    <w:name w:val="批注文字 字符"/>
    <w:basedOn w:val="a0"/>
    <w:link w:val="ab"/>
    <w:uiPriority w:val="99"/>
    <w:semiHidden/>
    <w:rsid w:val="002F1381"/>
  </w:style>
  <w:style w:type="paragraph" w:styleId="ad">
    <w:name w:val="annotation subject"/>
    <w:basedOn w:val="ab"/>
    <w:next w:val="ab"/>
    <w:link w:val="ae"/>
    <w:uiPriority w:val="99"/>
    <w:semiHidden/>
    <w:unhideWhenUsed/>
    <w:rsid w:val="002F1381"/>
    <w:rPr>
      <w:b/>
      <w:bCs/>
    </w:rPr>
  </w:style>
  <w:style w:type="character" w:customStyle="1" w:styleId="ae">
    <w:name w:val="批注主题 字符"/>
    <w:basedOn w:val="ac"/>
    <w:link w:val="ad"/>
    <w:uiPriority w:val="99"/>
    <w:semiHidden/>
    <w:rsid w:val="002F13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45907">
      <w:bodyDiv w:val="1"/>
      <w:marLeft w:val="0"/>
      <w:marRight w:val="0"/>
      <w:marTop w:val="0"/>
      <w:marBottom w:val="0"/>
      <w:divBdr>
        <w:top w:val="none" w:sz="0" w:space="0" w:color="auto"/>
        <w:left w:val="none" w:sz="0" w:space="0" w:color="auto"/>
        <w:bottom w:val="none" w:sz="0" w:space="0" w:color="auto"/>
        <w:right w:val="none" w:sz="0" w:space="0" w:color="auto"/>
      </w:divBdr>
    </w:div>
    <w:div w:id="11995635">
      <w:bodyDiv w:val="1"/>
      <w:marLeft w:val="0"/>
      <w:marRight w:val="0"/>
      <w:marTop w:val="0"/>
      <w:marBottom w:val="0"/>
      <w:divBdr>
        <w:top w:val="none" w:sz="0" w:space="0" w:color="auto"/>
        <w:left w:val="none" w:sz="0" w:space="0" w:color="auto"/>
        <w:bottom w:val="none" w:sz="0" w:space="0" w:color="auto"/>
        <w:right w:val="none" w:sz="0" w:space="0" w:color="auto"/>
      </w:divBdr>
      <w:divsChild>
        <w:div w:id="1815832590">
          <w:marLeft w:val="0"/>
          <w:marRight w:val="0"/>
          <w:marTop w:val="0"/>
          <w:marBottom w:val="0"/>
          <w:divBdr>
            <w:top w:val="none" w:sz="0" w:space="0" w:color="auto"/>
            <w:left w:val="none" w:sz="0" w:space="0" w:color="auto"/>
            <w:bottom w:val="none" w:sz="0" w:space="0" w:color="auto"/>
            <w:right w:val="none" w:sz="0" w:space="0" w:color="auto"/>
          </w:divBdr>
          <w:divsChild>
            <w:div w:id="150274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2566">
      <w:bodyDiv w:val="1"/>
      <w:marLeft w:val="0"/>
      <w:marRight w:val="0"/>
      <w:marTop w:val="0"/>
      <w:marBottom w:val="0"/>
      <w:divBdr>
        <w:top w:val="none" w:sz="0" w:space="0" w:color="auto"/>
        <w:left w:val="none" w:sz="0" w:space="0" w:color="auto"/>
        <w:bottom w:val="none" w:sz="0" w:space="0" w:color="auto"/>
        <w:right w:val="none" w:sz="0" w:space="0" w:color="auto"/>
      </w:divBdr>
      <w:divsChild>
        <w:div w:id="617764443">
          <w:marLeft w:val="0"/>
          <w:marRight w:val="0"/>
          <w:marTop w:val="120"/>
          <w:marBottom w:val="0"/>
          <w:divBdr>
            <w:top w:val="none" w:sz="0" w:space="0" w:color="auto"/>
            <w:left w:val="none" w:sz="0" w:space="0" w:color="auto"/>
            <w:bottom w:val="none" w:sz="0" w:space="0" w:color="auto"/>
            <w:right w:val="none" w:sz="0" w:space="0" w:color="auto"/>
          </w:divBdr>
        </w:div>
        <w:div w:id="1345598010">
          <w:marLeft w:val="0"/>
          <w:marRight w:val="0"/>
          <w:marTop w:val="0"/>
          <w:marBottom w:val="0"/>
          <w:divBdr>
            <w:top w:val="none" w:sz="0" w:space="0" w:color="auto"/>
            <w:left w:val="none" w:sz="0" w:space="0" w:color="auto"/>
            <w:bottom w:val="none" w:sz="0" w:space="0" w:color="auto"/>
            <w:right w:val="none" w:sz="0" w:space="0" w:color="auto"/>
          </w:divBdr>
          <w:divsChild>
            <w:div w:id="1533424047">
              <w:marLeft w:val="0"/>
              <w:marRight w:val="0"/>
              <w:marTop w:val="0"/>
              <w:marBottom w:val="0"/>
              <w:divBdr>
                <w:top w:val="none" w:sz="0" w:space="0" w:color="auto"/>
                <w:left w:val="none" w:sz="0" w:space="0" w:color="auto"/>
                <w:bottom w:val="none" w:sz="0" w:space="0" w:color="auto"/>
                <w:right w:val="none" w:sz="0" w:space="0" w:color="auto"/>
              </w:divBdr>
              <w:divsChild>
                <w:div w:id="2063476451">
                  <w:marLeft w:val="0"/>
                  <w:marRight w:val="0"/>
                  <w:marTop w:val="120"/>
                  <w:marBottom w:val="0"/>
                  <w:divBdr>
                    <w:top w:val="none" w:sz="0" w:space="0" w:color="auto"/>
                    <w:left w:val="none" w:sz="0" w:space="0" w:color="auto"/>
                    <w:bottom w:val="none" w:sz="0" w:space="0" w:color="auto"/>
                    <w:right w:val="none" w:sz="0" w:space="0" w:color="auto"/>
                  </w:divBdr>
                </w:div>
                <w:div w:id="1517230791">
                  <w:marLeft w:val="0"/>
                  <w:marRight w:val="0"/>
                  <w:marTop w:val="0"/>
                  <w:marBottom w:val="0"/>
                  <w:divBdr>
                    <w:top w:val="none" w:sz="0" w:space="0" w:color="auto"/>
                    <w:left w:val="none" w:sz="0" w:space="0" w:color="auto"/>
                    <w:bottom w:val="none" w:sz="0" w:space="0" w:color="auto"/>
                    <w:right w:val="none" w:sz="0" w:space="0" w:color="auto"/>
                  </w:divBdr>
                </w:div>
              </w:divsChild>
            </w:div>
            <w:div w:id="691105992">
              <w:marLeft w:val="0"/>
              <w:marRight w:val="0"/>
              <w:marTop w:val="0"/>
              <w:marBottom w:val="0"/>
              <w:divBdr>
                <w:top w:val="none" w:sz="0" w:space="0" w:color="auto"/>
                <w:left w:val="none" w:sz="0" w:space="0" w:color="auto"/>
                <w:bottom w:val="none" w:sz="0" w:space="0" w:color="auto"/>
                <w:right w:val="none" w:sz="0" w:space="0" w:color="auto"/>
              </w:divBdr>
              <w:divsChild>
                <w:div w:id="276261153">
                  <w:marLeft w:val="0"/>
                  <w:marRight w:val="0"/>
                  <w:marTop w:val="120"/>
                  <w:marBottom w:val="0"/>
                  <w:divBdr>
                    <w:top w:val="none" w:sz="0" w:space="0" w:color="auto"/>
                    <w:left w:val="none" w:sz="0" w:space="0" w:color="auto"/>
                    <w:bottom w:val="none" w:sz="0" w:space="0" w:color="auto"/>
                    <w:right w:val="none" w:sz="0" w:space="0" w:color="auto"/>
                  </w:divBdr>
                </w:div>
                <w:div w:id="1047028941">
                  <w:marLeft w:val="0"/>
                  <w:marRight w:val="0"/>
                  <w:marTop w:val="0"/>
                  <w:marBottom w:val="0"/>
                  <w:divBdr>
                    <w:top w:val="none" w:sz="0" w:space="0" w:color="auto"/>
                    <w:left w:val="none" w:sz="0" w:space="0" w:color="auto"/>
                    <w:bottom w:val="none" w:sz="0" w:space="0" w:color="auto"/>
                    <w:right w:val="none" w:sz="0" w:space="0" w:color="auto"/>
                  </w:divBdr>
                </w:div>
              </w:divsChild>
            </w:div>
            <w:div w:id="1565607826">
              <w:marLeft w:val="0"/>
              <w:marRight w:val="0"/>
              <w:marTop w:val="0"/>
              <w:marBottom w:val="0"/>
              <w:divBdr>
                <w:top w:val="none" w:sz="0" w:space="0" w:color="auto"/>
                <w:left w:val="none" w:sz="0" w:space="0" w:color="auto"/>
                <w:bottom w:val="none" w:sz="0" w:space="0" w:color="auto"/>
                <w:right w:val="none" w:sz="0" w:space="0" w:color="auto"/>
              </w:divBdr>
              <w:divsChild>
                <w:div w:id="1291132609">
                  <w:marLeft w:val="0"/>
                  <w:marRight w:val="0"/>
                  <w:marTop w:val="120"/>
                  <w:marBottom w:val="0"/>
                  <w:divBdr>
                    <w:top w:val="none" w:sz="0" w:space="0" w:color="auto"/>
                    <w:left w:val="none" w:sz="0" w:space="0" w:color="auto"/>
                    <w:bottom w:val="none" w:sz="0" w:space="0" w:color="auto"/>
                    <w:right w:val="none" w:sz="0" w:space="0" w:color="auto"/>
                  </w:divBdr>
                </w:div>
                <w:div w:id="1680348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5888">
      <w:bodyDiv w:val="1"/>
      <w:marLeft w:val="0"/>
      <w:marRight w:val="0"/>
      <w:marTop w:val="0"/>
      <w:marBottom w:val="0"/>
      <w:divBdr>
        <w:top w:val="none" w:sz="0" w:space="0" w:color="auto"/>
        <w:left w:val="none" w:sz="0" w:space="0" w:color="auto"/>
        <w:bottom w:val="none" w:sz="0" w:space="0" w:color="auto"/>
        <w:right w:val="none" w:sz="0" w:space="0" w:color="auto"/>
      </w:divBdr>
      <w:divsChild>
        <w:div w:id="1166475460">
          <w:marLeft w:val="0"/>
          <w:marRight w:val="0"/>
          <w:marTop w:val="0"/>
          <w:marBottom w:val="0"/>
          <w:divBdr>
            <w:top w:val="none" w:sz="0" w:space="0" w:color="auto"/>
            <w:left w:val="none" w:sz="0" w:space="0" w:color="auto"/>
            <w:bottom w:val="none" w:sz="0" w:space="0" w:color="auto"/>
            <w:right w:val="none" w:sz="0" w:space="0" w:color="auto"/>
          </w:divBdr>
          <w:divsChild>
            <w:div w:id="1589079933">
              <w:marLeft w:val="0"/>
              <w:marRight w:val="0"/>
              <w:marTop w:val="0"/>
              <w:marBottom w:val="0"/>
              <w:divBdr>
                <w:top w:val="none" w:sz="0" w:space="0" w:color="auto"/>
                <w:left w:val="none" w:sz="0" w:space="0" w:color="auto"/>
                <w:bottom w:val="none" w:sz="0" w:space="0" w:color="auto"/>
                <w:right w:val="none" w:sz="0" w:space="0" w:color="auto"/>
              </w:divBdr>
            </w:div>
          </w:divsChild>
        </w:div>
        <w:div w:id="1115903736">
          <w:marLeft w:val="0"/>
          <w:marRight w:val="0"/>
          <w:marTop w:val="0"/>
          <w:marBottom w:val="0"/>
          <w:divBdr>
            <w:top w:val="none" w:sz="0" w:space="0" w:color="auto"/>
            <w:left w:val="none" w:sz="0" w:space="0" w:color="auto"/>
            <w:bottom w:val="none" w:sz="0" w:space="0" w:color="auto"/>
            <w:right w:val="none" w:sz="0" w:space="0" w:color="auto"/>
          </w:divBdr>
          <w:divsChild>
            <w:div w:id="554045549">
              <w:marLeft w:val="0"/>
              <w:marRight w:val="0"/>
              <w:marTop w:val="0"/>
              <w:marBottom w:val="0"/>
              <w:divBdr>
                <w:top w:val="none" w:sz="0" w:space="0" w:color="auto"/>
                <w:left w:val="none" w:sz="0" w:space="0" w:color="auto"/>
                <w:bottom w:val="none" w:sz="0" w:space="0" w:color="auto"/>
                <w:right w:val="none" w:sz="0" w:space="0" w:color="auto"/>
              </w:divBdr>
              <w:divsChild>
                <w:div w:id="1714571397">
                  <w:marLeft w:val="0"/>
                  <w:marRight w:val="0"/>
                  <w:marTop w:val="0"/>
                  <w:marBottom w:val="0"/>
                  <w:divBdr>
                    <w:top w:val="none" w:sz="0" w:space="0" w:color="auto"/>
                    <w:left w:val="none" w:sz="0" w:space="0" w:color="auto"/>
                    <w:bottom w:val="none" w:sz="0" w:space="0" w:color="auto"/>
                    <w:right w:val="none" w:sz="0" w:space="0" w:color="auto"/>
                  </w:divBdr>
                  <w:divsChild>
                    <w:div w:id="1765614339">
                      <w:marLeft w:val="0"/>
                      <w:marRight w:val="0"/>
                      <w:marTop w:val="120"/>
                      <w:marBottom w:val="0"/>
                      <w:divBdr>
                        <w:top w:val="none" w:sz="0" w:space="0" w:color="auto"/>
                        <w:left w:val="none" w:sz="0" w:space="0" w:color="auto"/>
                        <w:bottom w:val="none" w:sz="0" w:space="0" w:color="auto"/>
                        <w:right w:val="none" w:sz="0" w:space="0" w:color="auto"/>
                      </w:divBdr>
                    </w:div>
                    <w:div w:id="740374351">
                      <w:marLeft w:val="0"/>
                      <w:marRight w:val="0"/>
                      <w:marTop w:val="0"/>
                      <w:marBottom w:val="0"/>
                      <w:divBdr>
                        <w:top w:val="none" w:sz="0" w:space="0" w:color="auto"/>
                        <w:left w:val="none" w:sz="0" w:space="0" w:color="auto"/>
                        <w:bottom w:val="none" w:sz="0" w:space="0" w:color="auto"/>
                        <w:right w:val="none" w:sz="0" w:space="0" w:color="auto"/>
                      </w:divBdr>
                    </w:div>
                  </w:divsChild>
                </w:div>
                <w:div w:id="1634630852">
                  <w:marLeft w:val="0"/>
                  <w:marRight w:val="0"/>
                  <w:marTop w:val="0"/>
                  <w:marBottom w:val="0"/>
                  <w:divBdr>
                    <w:top w:val="none" w:sz="0" w:space="0" w:color="auto"/>
                    <w:left w:val="none" w:sz="0" w:space="0" w:color="auto"/>
                    <w:bottom w:val="none" w:sz="0" w:space="0" w:color="auto"/>
                    <w:right w:val="none" w:sz="0" w:space="0" w:color="auto"/>
                  </w:divBdr>
                  <w:divsChild>
                    <w:div w:id="721758058">
                      <w:marLeft w:val="0"/>
                      <w:marRight w:val="0"/>
                      <w:marTop w:val="120"/>
                      <w:marBottom w:val="0"/>
                      <w:divBdr>
                        <w:top w:val="none" w:sz="0" w:space="0" w:color="auto"/>
                        <w:left w:val="none" w:sz="0" w:space="0" w:color="auto"/>
                        <w:bottom w:val="none" w:sz="0" w:space="0" w:color="auto"/>
                        <w:right w:val="none" w:sz="0" w:space="0" w:color="auto"/>
                      </w:divBdr>
                    </w:div>
                    <w:div w:id="39474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082979">
          <w:marLeft w:val="0"/>
          <w:marRight w:val="0"/>
          <w:marTop w:val="0"/>
          <w:marBottom w:val="0"/>
          <w:divBdr>
            <w:top w:val="none" w:sz="0" w:space="0" w:color="auto"/>
            <w:left w:val="none" w:sz="0" w:space="0" w:color="auto"/>
            <w:bottom w:val="none" w:sz="0" w:space="0" w:color="auto"/>
            <w:right w:val="none" w:sz="0" w:space="0" w:color="auto"/>
          </w:divBdr>
          <w:divsChild>
            <w:div w:id="625816038">
              <w:marLeft w:val="0"/>
              <w:marRight w:val="0"/>
              <w:marTop w:val="0"/>
              <w:marBottom w:val="0"/>
              <w:divBdr>
                <w:top w:val="none" w:sz="0" w:space="0" w:color="auto"/>
                <w:left w:val="none" w:sz="0" w:space="0" w:color="auto"/>
                <w:bottom w:val="none" w:sz="0" w:space="0" w:color="auto"/>
                <w:right w:val="none" w:sz="0" w:space="0" w:color="auto"/>
              </w:divBdr>
              <w:divsChild>
                <w:div w:id="898596045">
                  <w:marLeft w:val="0"/>
                  <w:marRight w:val="0"/>
                  <w:marTop w:val="0"/>
                  <w:marBottom w:val="0"/>
                  <w:divBdr>
                    <w:top w:val="none" w:sz="0" w:space="0" w:color="auto"/>
                    <w:left w:val="none" w:sz="0" w:space="0" w:color="auto"/>
                    <w:bottom w:val="none" w:sz="0" w:space="0" w:color="auto"/>
                    <w:right w:val="none" w:sz="0" w:space="0" w:color="auto"/>
                  </w:divBdr>
                  <w:divsChild>
                    <w:div w:id="364015627">
                      <w:marLeft w:val="0"/>
                      <w:marRight w:val="0"/>
                      <w:marTop w:val="120"/>
                      <w:marBottom w:val="0"/>
                      <w:divBdr>
                        <w:top w:val="none" w:sz="0" w:space="0" w:color="auto"/>
                        <w:left w:val="none" w:sz="0" w:space="0" w:color="auto"/>
                        <w:bottom w:val="none" w:sz="0" w:space="0" w:color="auto"/>
                        <w:right w:val="none" w:sz="0" w:space="0" w:color="auto"/>
                      </w:divBdr>
                    </w:div>
                    <w:div w:id="1836337238">
                      <w:marLeft w:val="0"/>
                      <w:marRight w:val="0"/>
                      <w:marTop w:val="0"/>
                      <w:marBottom w:val="0"/>
                      <w:divBdr>
                        <w:top w:val="none" w:sz="0" w:space="0" w:color="auto"/>
                        <w:left w:val="none" w:sz="0" w:space="0" w:color="auto"/>
                        <w:bottom w:val="none" w:sz="0" w:space="0" w:color="auto"/>
                        <w:right w:val="none" w:sz="0" w:space="0" w:color="auto"/>
                      </w:divBdr>
                    </w:div>
                  </w:divsChild>
                </w:div>
                <w:div w:id="1746535700">
                  <w:marLeft w:val="0"/>
                  <w:marRight w:val="0"/>
                  <w:marTop w:val="0"/>
                  <w:marBottom w:val="0"/>
                  <w:divBdr>
                    <w:top w:val="none" w:sz="0" w:space="0" w:color="auto"/>
                    <w:left w:val="none" w:sz="0" w:space="0" w:color="auto"/>
                    <w:bottom w:val="none" w:sz="0" w:space="0" w:color="auto"/>
                    <w:right w:val="none" w:sz="0" w:space="0" w:color="auto"/>
                  </w:divBdr>
                  <w:divsChild>
                    <w:div w:id="2012902876">
                      <w:marLeft w:val="0"/>
                      <w:marRight w:val="0"/>
                      <w:marTop w:val="120"/>
                      <w:marBottom w:val="0"/>
                      <w:divBdr>
                        <w:top w:val="none" w:sz="0" w:space="0" w:color="auto"/>
                        <w:left w:val="none" w:sz="0" w:space="0" w:color="auto"/>
                        <w:bottom w:val="none" w:sz="0" w:space="0" w:color="auto"/>
                        <w:right w:val="none" w:sz="0" w:space="0" w:color="auto"/>
                      </w:divBdr>
                    </w:div>
                    <w:div w:id="520632113">
                      <w:marLeft w:val="0"/>
                      <w:marRight w:val="0"/>
                      <w:marTop w:val="0"/>
                      <w:marBottom w:val="0"/>
                      <w:divBdr>
                        <w:top w:val="none" w:sz="0" w:space="0" w:color="auto"/>
                        <w:left w:val="none" w:sz="0" w:space="0" w:color="auto"/>
                        <w:bottom w:val="none" w:sz="0" w:space="0" w:color="auto"/>
                        <w:right w:val="none" w:sz="0" w:space="0" w:color="auto"/>
                      </w:divBdr>
                    </w:div>
                  </w:divsChild>
                </w:div>
                <w:div w:id="1315793458">
                  <w:marLeft w:val="0"/>
                  <w:marRight w:val="0"/>
                  <w:marTop w:val="0"/>
                  <w:marBottom w:val="0"/>
                  <w:divBdr>
                    <w:top w:val="none" w:sz="0" w:space="0" w:color="auto"/>
                    <w:left w:val="none" w:sz="0" w:space="0" w:color="auto"/>
                    <w:bottom w:val="none" w:sz="0" w:space="0" w:color="auto"/>
                    <w:right w:val="none" w:sz="0" w:space="0" w:color="auto"/>
                  </w:divBdr>
                  <w:divsChild>
                    <w:div w:id="1753627622">
                      <w:marLeft w:val="0"/>
                      <w:marRight w:val="0"/>
                      <w:marTop w:val="120"/>
                      <w:marBottom w:val="0"/>
                      <w:divBdr>
                        <w:top w:val="none" w:sz="0" w:space="0" w:color="auto"/>
                        <w:left w:val="none" w:sz="0" w:space="0" w:color="auto"/>
                        <w:bottom w:val="none" w:sz="0" w:space="0" w:color="auto"/>
                        <w:right w:val="none" w:sz="0" w:space="0" w:color="auto"/>
                      </w:divBdr>
                    </w:div>
                    <w:div w:id="2018314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203184">
          <w:marLeft w:val="0"/>
          <w:marRight w:val="0"/>
          <w:marTop w:val="0"/>
          <w:marBottom w:val="0"/>
          <w:divBdr>
            <w:top w:val="none" w:sz="0" w:space="0" w:color="auto"/>
            <w:left w:val="none" w:sz="0" w:space="0" w:color="auto"/>
            <w:bottom w:val="none" w:sz="0" w:space="0" w:color="auto"/>
            <w:right w:val="none" w:sz="0" w:space="0" w:color="auto"/>
          </w:divBdr>
          <w:divsChild>
            <w:div w:id="1695762564">
              <w:marLeft w:val="0"/>
              <w:marRight w:val="0"/>
              <w:marTop w:val="0"/>
              <w:marBottom w:val="0"/>
              <w:divBdr>
                <w:top w:val="none" w:sz="0" w:space="0" w:color="auto"/>
                <w:left w:val="none" w:sz="0" w:space="0" w:color="auto"/>
                <w:bottom w:val="none" w:sz="0" w:space="0" w:color="auto"/>
                <w:right w:val="none" w:sz="0" w:space="0" w:color="auto"/>
              </w:divBdr>
            </w:div>
          </w:divsChild>
        </w:div>
        <w:div w:id="656148621">
          <w:marLeft w:val="0"/>
          <w:marRight w:val="0"/>
          <w:marTop w:val="0"/>
          <w:marBottom w:val="0"/>
          <w:divBdr>
            <w:top w:val="none" w:sz="0" w:space="0" w:color="auto"/>
            <w:left w:val="none" w:sz="0" w:space="0" w:color="auto"/>
            <w:bottom w:val="none" w:sz="0" w:space="0" w:color="auto"/>
            <w:right w:val="none" w:sz="0" w:space="0" w:color="auto"/>
          </w:divBdr>
          <w:divsChild>
            <w:div w:id="1731493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4282">
      <w:bodyDiv w:val="1"/>
      <w:marLeft w:val="0"/>
      <w:marRight w:val="0"/>
      <w:marTop w:val="0"/>
      <w:marBottom w:val="0"/>
      <w:divBdr>
        <w:top w:val="none" w:sz="0" w:space="0" w:color="auto"/>
        <w:left w:val="none" w:sz="0" w:space="0" w:color="auto"/>
        <w:bottom w:val="none" w:sz="0" w:space="0" w:color="auto"/>
        <w:right w:val="none" w:sz="0" w:space="0" w:color="auto"/>
      </w:divBdr>
    </w:div>
    <w:div w:id="28993554">
      <w:bodyDiv w:val="1"/>
      <w:marLeft w:val="0"/>
      <w:marRight w:val="0"/>
      <w:marTop w:val="0"/>
      <w:marBottom w:val="0"/>
      <w:divBdr>
        <w:top w:val="none" w:sz="0" w:space="0" w:color="auto"/>
        <w:left w:val="none" w:sz="0" w:space="0" w:color="auto"/>
        <w:bottom w:val="none" w:sz="0" w:space="0" w:color="auto"/>
        <w:right w:val="none" w:sz="0" w:space="0" w:color="auto"/>
      </w:divBdr>
      <w:divsChild>
        <w:div w:id="1760634101">
          <w:marLeft w:val="0"/>
          <w:marRight w:val="0"/>
          <w:marTop w:val="120"/>
          <w:marBottom w:val="0"/>
          <w:divBdr>
            <w:top w:val="none" w:sz="0" w:space="0" w:color="auto"/>
            <w:left w:val="none" w:sz="0" w:space="0" w:color="auto"/>
            <w:bottom w:val="none" w:sz="0" w:space="0" w:color="auto"/>
            <w:right w:val="none" w:sz="0" w:space="0" w:color="auto"/>
          </w:divBdr>
        </w:div>
        <w:div w:id="1777554558">
          <w:marLeft w:val="0"/>
          <w:marRight w:val="0"/>
          <w:marTop w:val="0"/>
          <w:marBottom w:val="0"/>
          <w:divBdr>
            <w:top w:val="none" w:sz="0" w:space="0" w:color="auto"/>
            <w:left w:val="none" w:sz="0" w:space="0" w:color="auto"/>
            <w:bottom w:val="none" w:sz="0" w:space="0" w:color="auto"/>
            <w:right w:val="none" w:sz="0" w:space="0" w:color="auto"/>
          </w:divBdr>
        </w:div>
      </w:divsChild>
    </w:div>
    <w:div w:id="34157461">
      <w:bodyDiv w:val="1"/>
      <w:marLeft w:val="0"/>
      <w:marRight w:val="0"/>
      <w:marTop w:val="0"/>
      <w:marBottom w:val="0"/>
      <w:divBdr>
        <w:top w:val="none" w:sz="0" w:space="0" w:color="auto"/>
        <w:left w:val="none" w:sz="0" w:space="0" w:color="auto"/>
        <w:bottom w:val="none" w:sz="0" w:space="0" w:color="auto"/>
        <w:right w:val="none" w:sz="0" w:space="0" w:color="auto"/>
      </w:divBdr>
      <w:divsChild>
        <w:div w:id="654920769">
          <w:marLeft w:val="0"/>
          <w:marRight w:val="0"/>
          <w:marTop w:val="0"/>
          <w:marBottom w:val="0"/>
          <w:divBdr>
            <w:top w:val="none" w:sz="0" w:space="0" w:color="auto"/>
            <w:left w:val="none" w:sz="0" w:space="0" w:color="auto"/>
            <w:bottom w:val="none" w:sz="0" w:space="0" w:color="auto"/>
            <w:right w:val="none" w:sz="0" w:space="0" w:color="auto"/>
          </w:divBdr>
        </w:div>
      </w:divsChild>
    </w:div>
    <w:div w:id="40136156">
      <w:bodyDiv w:val="1"/>
      <w:marLeft w:val="0"/>
      <w:marRight w:val="0"/>
      <w:marTop w:val="0"/>
      <w:marBottom w:val="0"/>
      <w:divBdr>
        <w:top w:val="none" w:sz="0" w:space="0" w:color="auto"/>
        <w:left w:val="none" w:sz="0" w:space="0" w:color="auto"/>
        <w:bottom w:val="none" w:sz="0" w:space="0" w:color="auto"/>
        <w:right w:val="none" w:sz="0" w:space="0" w:color="auto"/>
      </w:divBdr>
      <w:divsChild>
        <w:div w:id="946547656">
          <w:marLeft w:val="960"/>
          <w:marRight w:val="0"/>
          <w:marTop w:val="0"/>
          <w:marBottom w:val="0"/>
          <w:divBdr>
            <w:top w:val="none" w:sz="0" w:space="0" w:color="auto"/>
            <w:left w:val="none" w:sz="0" w:space="0" w:color="auto"/>
            <w:bottom w:val="none" w:sz="0" w:space="0" w:color="auto"/>
            <w:right w:val="none" w:sz="0" w:space="0" w:color="auto"/>
          </w:divBdr>
        </w:div>
        <w:div w:id="2064014504">
          <w:marLeft w:val="0"/>
          <w:marRight w:val="0"/>
          <w:marTop w:val="0"/>
          <w:marBottom w:val="0"/>
          <w:divBdr>
            <w:top w:val="none" w:sz="0" w:space="0" w:color="auto"/>
            <w:left w:val="none" w:sz="0" w:space="0" w:color="auto"/>
            <w:bottom w:val="none" w:sz="0" w:space="0" w:color="auto"/>
            <w:right w:val="none" w:sz="0" w:space="0" w:color="auto"/>
          </w:divBdr>
          <w:divsChild>
            <w:div w:id="817572647">
              <w:marLeft w:val="0"/>
              <w:marRight w:val="0"/>
              <w:marTop w:val="120"/>
              <w:marBottom w:val="0"/>
              <w:divBdr>
                <w:top w:val="none" w:sz="0" w:space="0" w:color="auto"/>
                <w:left w:val="none" w:sz="0" w:space="0" w:color="auto"/>
                <w:bottom w:val="none" w:sz="0" w:space="0" w:color="auto"/>
                <w:right w:val="none" w:sz="0" w:space="0" w:color="auto"/>
              </w:divBdr>
            </w:div>
            <w:div w:id="170023809">
              <w:marLeft w:val="0"/>
              <w:marRight w:val="0"/>
              <w:marTop w:val="0"/>
              <w:marBottom w:val="0"/>
              <w:divBdr>
                <w:top w:val="none" w:sz="0" w:space="0" w:color="auto"/>
                <w:left w:val="none" w:sz="0" w:space="0" w:color="auto"/>
                <w:bottom w:val="none" w:sz="0" w:space="0" w:color="auto"/>
                <w:right w:val="none" w:sz="0" w:space="0" w:color="auto"/>
              </w:divBdr>
            </w:div>
          </w:divsChild>
        </w:div>
        <w:div w:id="1708751551">
          <w:marLeft w:val="0"/>
          <w:marRight w:val="0"/>
          <w:marTop w:val="0"/>
          <w:marBottom w:val="0"/>
          <w:divBdr>
            <w:top w:val="none" w:sz="0" w:space="0" w:color="auto"/>
            <w:left w:val="none" w:sz="0" w:space="0" w:color="auto"/>
            <w:bottom w:val="none" w:sz="0" w:space="0" w:color="auto"/>
            <w:right w:val="none" w:sz="0" w:space="0" w:color="auto"/>
          </w:divBdr>
          <w:divsChild>
            <w:div w:id="1006010352">
              <w:marLeft w:val="0"/>
              <w:marRight w:val="0"/>
              <w:marTop w:val="120"/>
              <w:marBottom w:val="0"/>
              <w:divBdr>
                <w:top w:val="none" w:sz="0" w:space="0" w:color="auto"/>
                <w:left w:val="none" w:sz="0" w:space="0" w:color="auto"/>
                <w:bottom w:val="none" w:sz="0" w:space="0" w:color="auto"/>
                <w:right w:val="none" w:sz="0" w:space="0" w:color="auto"/>
              </w:divBdr>
            </w:div>
            <w:div w:id="1007172334">
              <w:marLeft w:val="0"/>
              <w:marRight w:val="0"/>
              <w:marTop w:val="0"/>
              <w:marBottom w:val="0"/>
              <w:divBdr>
                <w:top w:val="none" w:sz="0" w:space="0" w:color="auto"/>
                <w:left w:val="none" w:sz="0" w:space="0" w:color="auto"/>
                <w:bottom w:val="none" w:sz="0" w:space="0" w:color="auto"/>
                <w:right w:val="none" w:sz="0" w:space="0" w:color="auto"/>
              </w:divBdr>
            </w:div>
          </w:divsChild>
        </w:div>
        <w:div w:id="2054688613">
          <w:marLeft w:val="0"/>
          <w:marRight w:val="0"/>
          <w:marTop w:val="0"/>
          <w:marBottom w:val="0"/>
          <w:divBdr>
            <w:top w:val="none" w:sz="0" w:space="0" w:color="auto"/>
            <w:left w:val="none" w:sz="0" w:space="0" w:color="auto"/>
            <w:bottom w:val="none" w:sz="0" w:space="0" w:color="auto"/>
            <w:right w:val="none" w:sz="0" w:space="0" w:color="auto"/>
          </w:divBdr>
          <w:divsChild>
            <w:div w:id="338390613">
              <w:marLeft w:val="0"/>
              <w:marRight w:val="0"/>
              <w:marTop w:val="120"/>
              <w:marBottom w:val="0"/>
              <w:divBdr>
                <w:top w:val="none" w:sz="0" w:space="0" w:color="auto"/>
                <w:left w:val="none" w:sz="0" w:space="0" w:color="auto"/>
                <w:bottom w:val="none" w:sz="0" w:space="0" w:color="auto"/>
                <w:right w:val="none" w:sz="0" w:space="0" w:color="auto"/>
              </w:divBdr>
            </w:div>
            <w:div w:id="1409887315">
              <w:marLeft w:val="0"/>
              <w:marRight w:val="0"/>
              <w:marTop w:val="0"/>
              <w:marBottom w:val="0"/>
              <w:divBdr>
                <w:top w:val="none" w:sz="0" w:space="0" w:color="auto"/>
                <w:left w:val="none" w:sz="0" w:space="0" w:color="auto"/>
                <w:bottom w:val="none" w:sz="0" w:space="0" w:color="auto"/>
                <w:right w:val="none" w:sz="0" w:space="0" w:color="auto"/>
              </w:divBdr>
            </w:div>
          </w:divsChild>
        </w:div>
        <w:div w:id="593124031">
          <w:marLeft w:val="0"/>
          <w:marRight w:val="0"/>
          <w:marTop w:val="0"/>
          <w:marBottom w:val="0"/>
          <w:divBdr>
            <w:top w:val="none" w:sz="0" w:space="0" w:color="auto"/>
            <w:left w:val="none" w:sz="0" w:space="0" w:color="auto"/>
            <w:bottom w:val="none" w:sz="0" w:space="0" w:color="auto"/>
            <w:right w:val="none" w:sz="0" w:space="0" w:color="auto"/>
          </w:divBdr>
          <w:divsChild>
            <w:div w:id="328142538">
              <w:marLeft w:val="0"/>
              <w:marRight w:val="0"/>
              <w:marTop w:val="120"/>
              <w:marBottom w:val="0"/>
              <w:divBdr>
                <w:top w:val="none" w:sz="0" w:space="0" w:color="auto"/>
                <w:left w:val="none" w:sz="0" w:space="0" w:color="auto"/>
                <w:bottom w:val="none" w:sz="0" w:space="0" w:color="auto"/>
                <w:right w:val="none" w:sz="0" w:space="0" w:color="auto"/>
              </w:divBdr>
            </w:div>
            <w:div w:id="1593511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87962">
      <w:bodyDiv w:val="1"/>
      <w:marLeft w:val="0"/>
      <w:marRight w:val="0"/>
      <w:marTop w:val="0"/>
      <w:marBottom w:val="0"/>
      <w:divBdr>
        <w:top w:val="none" w:sz="0" w:space="0" w:color="auto"/>
        <w:left w:val="none" w:sz="0" w:space="0" w:color="auto"/>
        <w:bottom w:val="none" w:sz="0" w:space="0" w:color="auto"/>
        <w:right w:val="none" w:sz="0" w:space="0" w:color="auto"/>
      </w:divBdr>
      <w:divsChild>
        <w:div w:id="149949130">
          <w:marLeft w:val="0"/>
          <w:marRight w:val="0"/>
          <w:marTop w:val="0"/>
          <w:marBottom w:val="0"/>
          <w:divBdr>
            <w:top w:val="none" w:sz="0" w:space="0" w:color="auto"/>
            <w:left w:val="none" w:sz="0" w:space="0" w:color="auto"/>
            <w:bottom w:val="none" w:sz="0" w:space="0" w:color="auto"/>
            <w:right w:val="none" w:sz="0" w:space="0" w:color="auto"/>
          </w:divBdr>
        </w:div>
      </w:divsChild>
    </w:div>
    <w:div w:id="93787308">
      <w:bodyDiv w:val="1"/>
      <w:marLeft w:val="0"/>
      <w:marRight w:val="0"/>
      <w:marTop w:val="0"/>
      <w:marBottom w:val="0"/>
      <w:divBdr>
        <w:top w:val="none" w:sz="0" w:space="0" w:color="auto"/>
        <w:left w:val="none" w:sz="0" w:space="0" w:color="auto"/>
        <w:bottom w:val="none" w:sz="0" w:space="0" w:color="auto"/>
        <w:right w:val="none" w:sz="0" w:space="0" w:color="auto"/>
      </w:divBdr>
    </w:div>
    <w:div w:id="99692030">
      <w:bodyDiv w:val="1"/>
      <w:marLeft w:val="0"/>
      <w:marRight w:val="0"/>
      <w:marTop w:val="0"/>
      <w:marBottom w:val="0"/>
      <w:divBdr>
        <w:top w:val="none" w:sz="0" w:space="0" w:color="auto"/>
        <w:left w:val="none" w:sz="0" w:space="0" w:color="auto"/>
        <w:bottom w:val="none" w:sz="0" w:space="0" w:color="auto"/>
        <w:right w:val="none" w:sz="0" w:space="0" w:color="auto"/>
      </w:divBdr>
    </w:div>
    <w:div w:id="138890456">
      <w:bodyDiv w:val="1"/>
      <w:marLeft w:val="0"/>
      <w:marRight w:val="0"/>
      <w:marTop w:val="0"/>
      <w:marBottom w:val="0"/>
      <w:divBdr>
        <w:top w:val="none" w:sz="0" w:space="0" w:color="auto"/>
        <w:left w:val="none" w:sz="0" w:space="0" w:color="auto"/>
        <w:bottom w:val="none" w:sz="0" w:space="0" w:color="auto"/>
        <w:right w:val="none" w:sz="0" w:space="0" w:color="auto"/>
      </w:divBdr>
      <w:divsChild>
        <w:div w:id="605846360">
          <w:marLeft w:val="0"/>
          <w:marRight w:val="0"/>
          <w:marTop w:val="0"/>
          <w:marBottom w:val="0"/>
          <w:divBdr>
            <w:top w:val="none" w:sz="0" w:space="0" w:color="auto"/>
            <w:left w:val="none" w:sz="0" w:space="0" w:color="auto"/>
            <w:bottom w:val="none" w:sz="0" w:space="0" w:color="auto"/>
            <w:right w:val="none" w:sz="0" w:space="0" w:color="auto"/>
          </w:divBdr>
        </w:div>
      </w:divsChild>
    </w:div>
    <w:div w:id="144397065">
      <w:bodyDiv w:val="1"/>
      <w:marLeft w:val="0"/>
      <w:marRight w:val="0"/>
      <w:marTop w:val="0"/>
      <w:marBottom w:val="0"/>
      <w:divBdr>
        <w:top w:val="none" w:sz="0" w:space="0" w:color="auto"/>
        <w:left w:val="none" w:sz="0" w:space="0" w:color="auto"/>
        <w:bottom w:val="none" w:sz="0" w:space="0" w:color="auto"/>
        <w:right w:val="none" w:sz="0" w:space="0" w:color="auto"/>
      </w:divBdr>
      <w:divsChild>
        <w:div w:id="1685934753">
          <w:marLeft w:val="0"/>
          <w:marRight w:val="0"/>
          <w:marTop w:val="0"/>
          <w:marBottom w:val="0"/>
          <w:divBdr>
            <w:top w:val="none" w:sz="0" w:space="0" w:color="auto"/>
            <w:left w:val="none" w:sz="0" w:space="0" w:color="auto"/>
            <w:bottom w:val="none" w:sz="0" w:space="0" w:color="auto"/>
            <w:right w:val="none" w:sz="0" w:space="0" w:color="auto"/>
          </w:divBdr>
        </w:div>
      </w:divsChild>
    </w:div>
    <w:div w:id="150558696">
      <w:bodyDiv w:val="1"/>
      <w:marLeft w:val="0"/>
      <w:marRight w:val="0"/>
      <w:marTop w:val="0"/>
      <w:marBottom w:val="0"/>
      <w:divBdr>
        <w:top w:val="none" w:sz="0" w:space="0" w:color="auto"/>
        <w:left w:val="none" w:sz="0" w:space="0" w:color="auto"/>
        <w:bottom w:val="none" w:sz="0" w:space="0" w:color="auto"/>
        <w:right w:val="none" w:sz="0" w:space="0" w:color="auto"/>
      </w:divBdr>
      <w:divsChild>
        <w:div w:id="1747998352">
          <w:marLeft w:val="0"/>
          <w:marRight w:val="0"/>
          <w:marTop w:val="0"/>
          <w:marBottom w:val="0"/>
          <w:divBdr>
            <w:top w:val="none" w:sz="0" w:space="0" w:color="auto"/>
            <w:left w:val="none" w:sz="0" w:space="0" w:color="auto"/>
            <w:bottom w:val="none" w:sz="0" w:space="0" w:color="auto"/>
            <w:right w:val="none" w:sz="0" w:space="0" w:color="auto"/>
          </w:divBdr>
          <w:divsChild>
            <w:div w:id="1042511532">
              <w:marLeft w:val="0"/>
              <w:marRight w:val="0"/>
              <w:marTop w:val="120"/>
              <w:marBottom w:val="0"/>
              <w:divBdr>
                <w:top w:val="none" w:sz="0" w:space="0" w:color="auto"/>
                <w:left w:val="none" w:sz="0" w:space="0" w:color="auto"/>
                <w:bottom w:val="none" w:sz="0" w:space="0" w:color="auto"/>
                <w:right w:val="none" w:sz="0" w:space="0" w:color="auto"/>
              </w:divBdr>
            </w:div>
            <w:div w:id="55977509">
              <w:marLeft w:val="0"/>
              <w:marRight w:val="0"/>
              <w:marTop w:val="0"/>
              <w:marBottom w:val="0"/>
              <w:divBdr>
                <w:top w:val="none" w:sz="0" w:space="0" w:color="auto"/>
                <w:left w:val="none" w:sz="0" w:space="0" w:color="auto"/>
                <w:bottom w:val="none" w:sz="0" w:space="0" w:color="auto"/>
                <w:right w:val="none" w:sz="0" w:space="0" w:color="auto"/>
              </w:divBdr>
              <w:divsChild>
                <w:div w:id="21132883">
                  <w:marLeft w:val="0"/>
                  <w:marRight w:val="0"/>
                  <w:marTop w:val="0"/>
                  <w:marBottom w:val="0"/>
                  <w:divBdr>
                    <w:top w:val="none" w:sz="0" w:space="0" w:color="auto"/>
                    <w:left w:val="none" w:sz="0" w:space="0" w:color="auto"/>
                    <w:bottom w:val="none" w:sz="0" w:space="0" w:color="auto"/>
                    <w:right w:val="none" w:sz="0" w:space="0" w:color="auto"/>
                  </w:divBdr>
                  <w:divsChild>
                    <w:div w:id="1429278317">
                      <w:marLeft w:val="0"/>
                      <w:marRight w:val="0"/>
                      <w:marTop w:val="120"/>
                      <w:marBottom w:val="0"/>
                      <w:divBdr>
                        <w:top w:val="none" w:sz="0" w:space="0" w:color="auto"/>
                        <w:left w:val="none" w:sz="0" w:space="0" w:color="auto"/>
                        <w:bottom w:val="none" w:sz="0" w:space="0" w:color="auto"/>
                        <w:right w:val="none" w:sz="0" w:space="0" w:color="auto"/>
                      </w:divBdr>
                    </w:div>
                    <w:div w:id="1814830886">
                      <w:marLeft w:val="0"/>
                      <w:marRight w:val="0"/>
                      <w:marTop w:val="0"/>
                      <w:marBottom w:val="0"/>
                      <w:divBdr>
                        <w:top w:val="none" w:sz="0" w:space="0" w:color="auto"/>
                        <w:left w:val="none" w:sz="0" w:space="0" w:color="auto"/>
                        <w:bottom w:val="none" w:sz="0" w:space="0" w:color="auto"/>
                        <w:right w:val="none" w:sz="0" w:space="0" w:color="auto"/>
                      </w:divBdr>
                    </w:div>
                  </w:divsChild>
                </w:div>
                <w:div w:id="1266768292">
                  <w:marLeft w:val="0"/>
                  <w:marRight w:val="0"/>
                  <w:marTop w:val="0"/>
                  <w:marBottom w:val="0"/>
                  <w:divBdr>
                    <w:top w:val="none" w:sz="0" w:space="0" w:color="auto"/>
                    <w:left w:val="none" w:sz="0" w:space="0" w:color="auto"/>
                    <w:bottom w:val="none" w:sz="0" w:space="0" w:color="auto"/>
                    <w:right w:val="none" w:sz="0" w:space="0" w:color="auto"/>
                  </w:divBdr>
                  <w:divsChild>
                    <w:div w:id="2070179192">
                      <w:marLeft w:val="0"/>
                      <w:marRight w:val="0"/>
                      <w:marTop w:val="120"/>
                      <w:marBottom w:val="0"/>
                      <w:divBdr>
                        <w:top w:val="none" w:sz="0" w:space="0" w:color="auto"/>
                        <w:left w:val="none" w:sz="0" w:space="0" w:color="auto"/>
                        <w:bottom w:val="none" w:sz="0" w:space="0" w:color="auto"/>
                        <w:right w:val="none" w:sz="0" w:space="0" w:color="auto"/>
                      </w:divBdr>
                    </w:div>
                    <w:div w:id="106660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34943">
          <w:marLeft w:val="0"/>
          <w:marRight w:val="0"/>
          <w:marTop w:val="0"/>
          <w:marBottom w:val="0"/>
          <w:divBdr>
            <w:top w:val="none" w:sz="0" w:space="0" w:color="auto"/>
            <w:left w:val="none" w:sz="0" w:space="0" w:color="auto"/>
            <w:bottom w:val="none" w:sz="0" w:space="0" w:color="auto"/>
            <w:right w:val="none" w:sz="0" w:space="0" w:color="auto"/>
          </w:divBdr>
          <w:divsChild>
            <w:div w:id="105853970">
              <w:marLeft w:val="0"/>
              <w:marRight w:val="0"/>
              <w:marTop w:val="120"/>
              <w:marBottom w:val="0"/>
              <w:divBdr>
                <w:top w:val="none" w:sz="0" w:space="0" w:color="auto"/>
                <w:left w:val="none" w:sz="0" w:space="0" w:color="auto"/>
                <w:bottom w:val="none" w:sz="0" w:space="0" w:color="auto"/>
                <w:right w:val="none" w:sz="0" w:space="0" w:color="auto"/>
              </w:divBdr>
            </w:div>
            <w:div w:id="1978533785">
              <w:marLeft w:val="0"/>
              <w:marRight w:val="0"/>
              <w:marTop w:val="0"/>
              <w:marBottom w:val="0"/>
              <w:divBdr>
                <w:top w:val="none" w:sz="0" w:space="0" w:color="auto"/>
                <w:left w:val="none" w:sz="0" w:space="0" w:color="auto"/>
                <w:bottom w:val="none" w:sz="0" w:space="0" w:color="auto"/>
                <w:right w:val="none" w:sz="0" w:space="0" w:color="auto"/>
              </w:divBdr>
              <w:divsChild>
                <w:div w:id="1113673147">
                  <w:marLeft w:val="0"/>
                  <w:marRight w:val="0"/>
                  <w:marTop w:val="0"/>
                  <w:marBottom w:val="0"/>
                  <w:divBdr>
                    <w:top w:val="none" w:sz="0" w:space="0" w:color="auto"/>
                    <w:left w:val="none" w:sz="0" w:space="0" w:color="auto"/>
                    <w:bottom w:val="none" w:sz="0" w:space="0" w:color="auto"/>
                    <w:right w:val="none" w:sz="0" w:space="0" w:color="auto"/>
                  </w:divBdr>
                  <w:divsChild>
                    <w:div w:id="1068460915">
                      <w:marLeft w:val="0"/>
                      <w:marRight w:val="0"/>
                      <w:marTop w:val="120"/>
                      <w:marBottom w:val="0"/>
                      <w:divBdr>
                        <w:top w:val="none" w:sz="0" w:space="0" w:color="auto"/>
                        <w:left w:val="none" w:sz="0" w:space="0" w:color="auto"/>
                        <w:bottom w:val="none" w:sz="0" w:space="0" w:color="auto"/>
                        <w:right w:val="none" w:sz="0" w:space="0" w:color="auto"/>
                      </w:divBdr>
                    </w:div>
                    <w:div w:id="1234580779">
                      <w:marLeft w:val="0"/>
                      <w:marRight w:val="0"/>
                      <w:marTop w:val="0"/>
                      <w:marBottom w:val="0"/>
                      <w:divBdr>
                        <w:top w:val="none" w:sz="0" w:space="0" w:color="auto"/>
                        <w:left w:val="none" w:sz="0" w:space="0" w:color="auto"/>
                        <w:bottom w:val="none" w:sz="0" w:space="0" w:color="auto"/>
                        <w:right w:val="none" w:sz="0" w:space="0" w:color="auto"/>
                      </w:divBdr>
                    </w:div>
                  </w:divsChild>
                </w:div>
                <w:div w:id="1072116429">
                  <w:marLeft w:val="0"/>
                  <w:marRight w:val="0"/>
                  <w:marTop w:val="0"/>
                  <w:marBottom w:val="0"/>
                  <w:divBdr>
                    <w:top w:val="none" w:sz="0" w:space="0" w:color="auto"/>
                    <w:left w:val="none" w:sz="0" w:space="0" w:color="auto"/>
                    <w:bottom w:val="none" w:sz="0" w:space="0" w:color="auto"/>
                    <w:right w:val="none" w:sz="0" w:space="0" w:color="auto"/>
                  </w:divBdr>
                  <w:divsChild>
                    <w:div w:id="729306816">
                      <w:marLeft w:val="0"/>
                      <w:marRight w:val="0"/>
                      <w:marTop w:val="120"/>
                      <w:marBottom w:val="0"/>
                      <w:divBdr>
                        <w:top w:val="none" w:sz="0" w:space="0" w:color="auto"/>
                        <w:left w:val="none" w:sz="0" w:space="0" w:color="auto"/>
                        <w:bottom w:val="none" w:sz="0" w:space="0" w:color="auto"/>
                        <w:right w:val="none" w:sz="0" w:space="0" w:color="auto"/>
                      </w:divBdr>
                    </w:div>
                    <w:div w:id="802043055">
                      <w:marLeft w:val="0"/>
                      <w:marRight w:val="0"/>
                      <w:marTop w:val="0"/>
                      <w:marBottom w:val="0"/>
                      <w:divBdr>
                        <w:top w:val="none" w:sz="0" w:space="0" w:color="auto"/>
                        <w:left w:val="none" w:sz="0" w:space="0" w:color="auto"/>
                        <w:bottom w:val="none" w:sz="0" w:space="0" w:color="auto"/>
                        <w:right w:val="none" w:sz="0" w:space="0" w:color="auto"/>
                      </w:divBdr>
                    </w:div>
                  </w:divsChild>
                </w:div>
                <w:div w:id="1015957528">
                  <w:marLeft w:val="0"/>
                  <w:marRight w:val="0"/>
                  <w:marTop w:val="0"/>
                  <w:marBottom w:val="0"/>
                  <w:divBdr>
                    <w:top w:val="none" w:sz="0" w:space="0" w:color="auto"/>
                    <w:left w:val="none" w:sz="0" w:space="0" w:color="auto"/>
                    <w:bottom w:val="none" w:sz="0" w:space="0" w:color="auto"/>
                    <w:right w:val="none" w:sz="0" w:space="0" w:color="auto"/>
                  </w:divBdr>
                  <w:divsChild>
                    <w:div w:id="1739941161">
                      <w:marLeft w:val="0"/>
                      <w:marRight w:val="0"/>
                      <w:marTop w:val="120"/>
                      <w:marBottom w:val="0"/>
                      <w:divBdr>
                        <w:top w:val="none" w:sz="0" w:space="0" w:color="auto"/>
                        <w:left w:val="none" w:sz="0" w:space="0" w:color="auto"/>
                        <w:bottom w:val="none" w:sz="0" w:space="0" w:color="auto"/>
                        <w:right w:val="none" w:sz="0" w:space="0" w:color="auto"/>
                      </w:divBdr>
                    </w:div>
                    <w:div w:id="115031910">
                      <w:marLeft w:val="0"/>
                      <w:marRight w:val="0"/>
                      <w:marTop w:val="0"/>
                      <w:marBottom w:val="0"/>
                      <w:divBdr>
                        <w:top w:val="none" w:sz="0" w:space="0" w:color="auto"/>
                        <w:left w:val="none" w:sz="0" w:space="0" w:color="auto"/>
                        <w:bottom w:val="none" w:sz="0" w:space="0" w:color="auto"/>
                        <w:right w:val="none" w:sz="0" w:space="0" w:color="auto"/>
                      </w:divBdr>
                    </w:div>
                  </w:divsChild>
                </w:div>
                <w:div w:id="730426172">
                  <w:marLeft w:val="0"/>
                  <w:marRight w:val="0"/>
                  <w:marTop w:val="0"/>
                  <w:marBottom w:val="0"/>
                  <w:divBdr>
                    <w:top w:val="none" w:sz="0" w:space="0" w:color="auto"/>
                    <w:left w:val="none" w:sz="0" w:space="0" w:color="auto"/>
                    <w:bottom w:val="none" w:sz="0" w:space="0" w:color="auto"/>
                    <w:right w:val="none" w:sz="0" w:space="0" w:color="auto"/>
                  </w:divBdr>
                  <w:divsChild>
                    <w:div w:id="1543397957">
                      <w:marLeft w:val="0"/>
                      <w:marRight w:val="0"/>
                      <w:marTop w:val="120"/>
                      <w:marBottom w:val="0"/>
                      <w:divBdr>
                        <w:top w:val="none" w:sz="0" w:space="0" w:color="auto"/>
                        <w:left w:val="none" w:sz="0" w:space="0" w:color="auto"/>
                        <w:bottom w:val="none" w:sz="0" w:space="0" w:color="auto"/>
                        <w:right w:val="none" w:sz="0" w:space="0" w:color="auto"/>
                      </w:divBdr>
                    </w:div>
                    <w:div w:id="80372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186426">
      <w:bodyDiv w:val="1"/>
      <w:marLeft w:val="0"/>
      <w:marRight w:val="0"/>
      <w:marTop w:val="0"/>
      <w:marBottom w:val="0"/>
      <w:divBdr>
        <w:top w:val="none" w:sz="0" w:space="0" w:color="auto"/>
        <w:left w:val="none" w:sz="0" w:space="0" w:color="auto"/>
        <w:bottom w:val="none" w:sz="0" w:space="0" w:color="auto"/>
        <w:right w:val="none" w:sz="0" w:space="0" w:color="auto"/>
      </w:divBdr>
      <w:divsChild>
        <w:div w:id="252396664">
          <w:marLeft w:val="0"/>
          <w:marRight w:val="0"/>
          <w:marTop w:val="180"/>
          <w:marBottom w:val="0"/>
          <w:divBdr>
            <w:top w:val="none" w:sz="0" w:space="0" w:color="auto"/>
            <w:left w:val="none" w:sz="0" w:space="0" w:color="auto"/>
            <w:bottom w:val="none" w:sz="0" w:space="0" w:color="auto"/>
            <w:right w:val="none" w:sz="0" w:space="0" w:color="auto"/>
          </w:divBdr>
        </w:div>
      </w:divsChild>
    </w:div>
    <w:div w:id="160513395">
      <w:bodyDiv w:val="1"/>
      <w:marLeft w:val="0"/>
      <w:marRight w:val="0"/>
      <w:marTop w:val="0"/>
      <w:marBottom w:val="0"/>
      <w:divBdr>
        <w:top w:val="none" w:sz="0" w:space="0" w:color="auto"/>
        <w:left w:val="none" w:sz="0" w:space="0" w:color="auto"/>
        <w:bottom w:val="none" w:sz="0" w:space="0" w:color="auto"/>
        <w:right w:val="none" w:sz="0" w:space="0" w:color="auto"/>
      </w:divBdr>
      <w:divsChild>
        <w:div w:id="2079740950">
          <w:marLeft w:val="0"/>
          <w:marRight w:val="0"/>
          <w:marTop w:val="120"/>
          <w:marBottom w:val="0"/>
          <w:divBdr>
            <w:top w:val="none" w:sz="0" w:space="0" w:color="auto"/>
            <w:left w:val="none" w:sz="0" w:space="0" w:color="auto"/>
            <w:bottom w:val="none" w:sz="0" w:space="0" w:color="auto"/>
            <w:right w:val="none" w:sz="0" w:space="0" w:color="auto"/>
          </w:divBdr>
        </w:div>
        <w:div w:id="70154142">
          <w:marLeft w:val="0"/>
          <w:marRight w:val="0"/>
          <w:marTop w:val="0"/>
          <w:marBottom w:val="0"/>
          <w:divBdr>
            <w:top w:val="none" w:sz="0" w:space="0" w:color="auto"/>
            <w:left w:val="none" w:sz="0" w:space="0" w:color="auto"/>
            <w:bottom w:val="none" w:sz="0" w:space="0" w:color="auto"/>
            <w:right w:val="none" w:sz="0" w:space="0" w:color="auto"/>
          </w:divBdr>
        </w:div>
      </w:divsChild>
    </w:div>
    <w:div w:id="172845684">
      <w:bodyDiv w:val="1"/>
      <w:marLeft w:val="0"/>
      <w:marRight w:val="0"/>
      <w:marTop w:val="0"/>
      <w:marBottom w:val="0"/>
      <w:divBdr>
        <w:top w:val="none" w:sz="0" w:space="0" w:color="auto"/>
        <w:left w:val="none" w:sz="0" w:space="0" w:color="auto"/>
        <w:bottom w:val="none" w:sz="0" w:space="0" w:color="auto"/>
        <w:right w:val="none" w:sz="0" w:space="0" w:color="auto"/>
      </w:divBdr>
      <w:divsChild>
        <w:div w:id="1032069601">
          <w:marLeft w:val="0"/>
          <w:marRight w:val="0"/>
          <w:marTop w:val="0"/>
          <w:marBottom w:val="0"/>
          <w:divBdr>
            <w:top w:val="none" w:sz="0" w:space="0" w:color="auto"/>
            <w:left w:val="none" w:sz="0" w:space="0" w:color="auto"/>
            <w:bottom w:val="none" w:sz="0" w:space="0" w:color="auto"/>
            <w:right w:val="none" w:sz="0" w:space="0" w:color="auto"/>
          </w:divBdr>
          <w:divsChild>
            <w:div w:id="207767365">
              <w:marLeft w:val="0"/>
              <w:marRight w:val="0"/>
              <w:marTop w:val="120"/>
              <w:marBottom w:val="0"/>
              <w:divBdr>
                <w:top w:val="none" w:sz="0" w:space="0" w:color="auto"/>
                <w:left w:val="none" w:sz="0" w:space="0" w:color="auto"/>
                <w:bottom w:val="none" w:sz="0" w:space="0" w:color="auto"/>
                <w:right w:val="none" w:sz="0" w:space="0" w:color="auto"/>
              </w:divBdr>
            </w:div>
            <w:div w:id="1249461117">
              <w:marLeft w:val="0"/>
              <w:marRight w:val="0"/>
              <w:marTop w:val="0"/>
              <w:marBottom w:val="0"/>
              <w:divBdr>
                <w:top w:val="none" w:sz="0" w:space="0" w:color="auto"/>
                <w:left w:val="none" w:sz="0" w:space="0" w:color="auto"/>
                <w:bottom w:val="none" w:sz="0" w:space="0" w:color="auto"/>
                <w:right w:val="none" w:sz="0" w:space="0" w:color="auto"/>
              </w:divBdr>
            </w:div>
          </w:divsChild>
        </w:div>
        <w:div w:id="296644955">
          <w:marLeft w:val="0"/>
          <w:marRight w:val="0"/>
          <w:marTop w:val="0"/>
          <w:marBottom w:val="0"/>
          <w:divBdr>
            <w:top w:val="none" w:sz="0" w:space="0" w:color="auto"/>
            <w:left w:val="none" w:sz="0" w:space="0" w:color="auto"/>
            <w:bottom w:val="none" w:sz="0" w:space="0" w:color="auto"/>
            <w:right w:val="none" w:sz="0" w:space="0" w:color="auto"/>
          </w:divBdr>
          <w:divsChild>
            <w:div w:id="1443455635">
              <w:marLeft w:val="0"/>
              <w:marRight w:val="0"/>
              <w:marTop w:val="120"/>
              <w:marBottom w:val="0"/>
              <w:divBdr>
                <w:top w:val="none" w:sz="0" w:space="0" w:color="auto"/>
                <w:left w:val="none" w:sz="0" w:space="0" w:color="auto"/>
                <w:bottom w:val="none" w:sz="0" w:space="0" w:color="auto"/>
                <w:right w:val="none" w:sz="0" w:space="0" w:color="auto"/>
              </w:divBdr>
            </w:div>
            <w:div w:id="1464887841">
              <w:marLeft w:val="0"/>
              <w:marRight w:val="0"/>
              <w:marTop w:val="0"/>
              <w:marBottom w:val="0"/>
              <w:divBdr>
                <w:top w:val="none" w:sz="0" w:space="0" w:color="auto"/>
                <w:left w:val="none" w:sz="0" w:space="0" w:color="auto"/>
                <w:bottom w:val="none" w:sz="0" w:space="0" w:color="auto"/>
                <w:right w:val="none" w:sz="0" w:space="0" w:color="auto"/>
              </w:divBdr>
            </w:div>
          </w:divsChild>
        </w:div>
        <w:div w:id="1903757149">
          <w:marLeft w:val="0"/>
          <w:marRight w:val="0"/>
          <w:marTop w:val="0"/>
          <w:marBottom w:val="0"/>
          <w:divBdr>
            <w:top w:val="none" w:sz="0" w:space="0" w:color="auto"/>
            <w:left w:val="none" w:sz="0" w:space="0" w:color="auto"/>
            <w:bottom w:val="none" w:sz="0" w:space="0" w:color="auto"/>
            <w:right w:val="none" w:sz="0" w:space="0" w:color="auto"/>
          </w:divBdr>
          <w:divsChild>
            <w:div w:id="1563176626">
              <w:marLeft w:val="0"/>
              <w:marRight w:val="0"/>
              <w:marTop w:val="120"/>
              <w:marBottom w:val="0"/>
              <w:divBdr>
                <w:top w:val="none" w:sz="0" w:space="0" w:color="auto"/>
                <w:left w:val="none" w:sz="0" w:space="0" w:color="auto"/>
                <w:bottom w:val="none" w:sz="0" w:space="0" w:color="auto"/>
                <w:right w:val="none" w:sz="0" w:space="0" w:color="auto"/>
              </w:divBdr>
            </w:div>
            <w:div w:id="1960800754">
              <w:marLeft w:val="0"/>
              <w:marRight w:val="0"/>
              <w:marTop w:val="0"/>
              <w:marBottom w:val="0"/>
              <w:divBdr>
                <w:top w:val="none" w:sz="0" w:space="0" w:color="auto"/>
                <w:left w:val="none" w:sz="0" w:space="0" w:color="auto"/>
                <w:bottom w:val="none" w:sz="0" w:space="0" w:color="auto"/>
                <w:right w:val="none" w:sz="0" w:space="0" w:color="auto"/>
              </w:divBdr>
              <w:divsChild>
                <w:div w:id="400375387">
                  <w:marLeft w:val="0"/>
                  <w:marRight w:val="0"/>
                  <w:marTop w:val="0"/>
                  <w:marBottom w:val="0"/>
                  <w:divBdr>
                    <w:top w:val="none" w:sz="0" w:space="0" w:color="auto"/>
                    <w:left w:val="none" w:sz="0" w:space="0" w:color="auto"/>
                    <w:bottom w:val="none" w:sz="0" w:space="0" w:color="auto"/>
                    <w:right w:val="none" w:sz="0" w:space="0" w:color="auto"/>
                  </w:divBdr>
                  <w:divsChild>
                    <w:div w:id="1920092155">
                      <w:marLeft w:val="0"/>
                      <w:marRight w:val="0"/>
                      <w:marTop w:val="120"/>
                      <w:marBottom w:val="0"/>
                      <w:divBdr>
                        <w:top w:val="none" w:sz="0" w:space="0" w:color="auto"/>
                        <w:left w:val="none" w:sz="0" w:space="0" w:color="auto"/>
                        <w:bottom w:val="none" w:sz="0" w:space="0" w:color="auto"/>
                        <w:right w:val="none" w:sz="0" w:space="0" w:color="auto"/>
                      </w:divBdr>
                    </w:div>
                    <w:div w:id="174342843">
                      <w:marLeft w:val="0"/>
                      <w:marRight w:val="0"/>
                      <w:marTop w:val="0"/>
                      <w:marBottom w:val="0"/>
                      <w:divBdr>
                        <w:top w:val="none" w:sz="0" w:space="0" w:color="auto"/>
                        <w:left w:val="none" w:sz="0" w:space="0" w:color="auto"/>
                        <w:bottom w:val="none" w:sz="0" w:space="0" w:color="auto"/>
                        <w:right w:val="none" w:sz="0" w:space="0" w:color="auto"/>
                      </w:divBdr>
                    </w:div>
                  </w:divsChild>
                </w:div>
                <w:div w:id="1054082078">
                  <w:marLeft w:val="0"/>
                  <w:marRight w:val="0"/>
                  <w:marTop w:val="0"/>
                  <w:marBottom w:val="0"/>
                  <w:divBdr>
                    <w:top w:val="none" w:sz="0" w:space="0" w:color="auto"/>
                    <w:left w:val="none" w:sz="0" w:space="0" w:color="auto"/>
                    <w:bottom w:val="none" w:sz="0" w:space="0" w:color="auto"/>
                    <w:right w:val="none" w:sz="0" w:space="0" w:color="auto"/>
                  </w:divBdr>
                  <w:divsChild>
                    <w:div w:id="1330980309">
                      <w:marLeft w:val="0"/>
                      <w:marRight w:val="0"/>
                      <w:marTop w:val="120"/>
                      <w:marBottom w:val="0"/>
                      <w:divBdr>
                        <w:top w:val="none" w:sz="0" w:space="0" w:color="auto"/>
                        <w:left w:val="none" w:sz="0" w:space="0" w:color="auto"/>
                        <w:bottom w:val="none" w:sz="0" w:space="0" w:color="auto"/>
                        <w:right w:val="none" w:sz="0" w:space="0" w:color="auto"/>
                      </w:divBdr>
                    </w:div>
                    <w:div w:id="2034107110">
                      <w:marLeft w:val="0"/>
                      <w:marRight w:val="0"/>
                      <w:marTop w:val="0"/>
                      <w:marBottom w:val="0"/>
                      <w:divBdr>
                        <w:top w:val="none" w:sz="0" w:space="0" w:color="auto"/>
                        <w:left w:val="none" w:sz="0" w:space="0" w:color="auto"/>
                        <w:bottom w:val="none" w:sz="0" w:space="0" w:color="auto"/>
                        <w:right w:val="none" w:sz="0" w:space="0" w:color="auto"/>
                      </w:divBdr>
                      <w:divsChild>
                        <w:div w:id="417486416">
                          <w:marLeft w:val="0"/>
                          <w:marRight w:val="0"/>
                          <w:marTop w:val="0"/>
                          <w:marBottom w:val="0"/>
                          <w:divBdr>
                            <w:top w:val="none" w:sz="0" w:space="0" w:color="auto"/>
                            <w:left w:val="none" w:sz="0" w:space="0" w:color="auto"/>
                            <w:bottom w:val="none" w:sz="0" w:space="0" w:color="auto"/>
                            <w:right w:val="none" w:sz="0" w:space="0" w:color="auto"/>
                          </w:divBdr>
                          <w:divsChild>
                            <w:div w:id="1918636797">
                              <w:marLeft w:val="0"/>
                              <w:marRight w:val="0"/>
                              <w:marTop w:val="120"/>
                              <w:marBottom w:val="0"/>
                              <w:divBdr>
                                <w:top w:val="none" w:sz="0" w:space="0" w:color="auto"/>
                                <w:left w:val="none" w:sz="0" w:space="0" w:color="auto"/>
                                <w:bottom w:val="none" w:sz="0" w:space="0" w:color="auto"/>
                                <w:right w:val="none" w:sz="0" w:space="0" w:color="auto"/>
                              </w:divBdr>
                            </w:div>
                            <w:div w:id="1434939287">
                              <w:marLeft w:val="0"/>
                              <w:marRight w:val="0"/>
                              <w:marTop w:val="0"/>
                              <w:marBottom w:val="0"/>
                              <w:divBdr>
                                <w:top w:val="none" w:sz="0" w:space="0" w:color="auto"/>
                                <w:left w:val="none" w:sz="0" w:space="0" w:color="auto"/>
                                <w:bottom w:val="none" w:sz="0" w:space="0" w:color="auto"/>
                                <w:right w:val="none" w:sz="0" w:space="0" w:color="auto"/>
                              </w:divBdr>
                              <w:divsChild>
                                <w:div w:id="168759226">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302492605">
                          <w:marLeft w:val="0"/>
                          <w:marRight w:val="0"/>
                          <w:marTop w:val="0"/>
                          <w:marBottom w:val="0"/>
                          <w:divBdr>
                            <w:top w:val="none" w:sz="0" w:space="0" w:color="auto"/>
                            <w:left w:val="none" w:sz="0" w:space="0" w:color="auto"/>
                            <w:bottom w:val="none" w:sz="0" w:space="0" w:color="auto"/>
                            <w:right w:val="none" w:sz="0" w:space="0" w:color="auto"/>
                          </w:divBdr>
                          <w:divsChild>
                            <w:div w:id="1283343622">
                              <w:marLeft w:val="0"/>
                              <w:marRight w:val="0"/>
                              <w:marTop w:val="120"/>
                              <w:marBottom w:val="0"/>
                              <w:divBdr>
                                <w:top w:val="none" w:sz="0" w:space="0" w:color="auto"/>
                                <w:left w:val="none" w:sz="0" w:space="0" w:color="auto"/>
                                <w:bottom w:val="none" w:sz="0" w:space="0" w:color="auto"/>
                                <w:right w:val="none" w:sz="0" w:space="0" w:color="auto"/>
                              </w:divBdr>
                            </w:div>
                            <w:div w:id="799231971">
                              <w:marLeft w:val="0"/>
                              <w:marRight w:val="0"/>
                              <w:marTop w:val="0"/>
                              <w:marBottom w:val="0"/>
                              <w:divBdr>
                                <w:top w:val="none" w:sz="0" w:space="0" w:color="auto"/>
                                <w:left w:val="none" w:sz="0" w:space="0" w:color="auto"/>
                                <w:bottom w:val="none" w:sz="0" w:space="0" w:color="auto"/>
                                <w:right w:val="none" w:sz="0" w:space="0" w:color="auto"/>
                              </w:divBdr>
                              <w:divsChild>
                                <w:div w:id="22591748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300071">
      <w:bodyDiv w:val="1"/>
      <w:marLeft w:val="0"/>
      <w:marRight w:val="0"/>
      <w:marTop w:val="0"/>
      <w:marBottom w:val="0"/>
      <w:divBdr>
        <w:top w:val="none" w:sz="0" w:space="0" w:color="auto"/>
        <w:left w:val="none" w:sz="0" w:space="0" w:color="auto"/>
        <w:bottom w:val="none" w:sz="0" w:space="0" w:color="auto"/>
        <w:right w:val="none" w:sz="0" w:space="0" w:color="auto"/>
      </w:divBdr>
      <w:divsChild>
        <w:div w:id="1949460182">
          <w:marLeft w:val="0"/>
          <w:marRight w:val="0"/>
          <w:marTop w:val="0"/>
          <w:marBottom w:val="0"/>
          <w:divBdr>
            <w:top w:val="none" w:sz="0" w:space="0" w:color="auto"/>
            <w:left w:val="none" w:sz="0" w:space="0" w:color="auto"/>
            <w:bottom w:val="none" w:sz="0" w:space="0" w:color="auto"/>
            <w:right w:val="none" w:sz="0" w:space="0" w:color="auto"/>
          </w:divBdr>
          <w:divsChild>
            <w:div w:id="1999188239">
              <w:marLeft w:val="0"/>
              <w:marRight w:val="0"/>
              <w:marTop w:val="120"/>
              <w:marBottom w:val="0"/>
              <w:divBdr>
                <w:top w:val="none" w:sz="0" w:space="0" w:color="auto"/>
                <w:left w:val="none" w:sz="0" w:space="0" w:color="auto"/>
                <w:bottom w:val="none" w:sz="0" w:space="0" w:color="auto"/>
                <w:right w:val="none" w:sz="0" w:space="0" w:color="auto"/>
              </w:divBdr>
            </w:div>
            <w:div w:id="616109154">
              <w:marLeft w:val="0"/>
              <w:marRight w:val="0"/>
              <w:marTop w:val="0"/>
              <w:marBottom w:val="0"/>
              <w:divBdr>
                <w:top w:val="none" w:sz="0" w:space="0" w:color="auto"/>
                <w:left w:val="none" w:sz="0" w:space="0" w:color="auto"/>
                <w:bottom w:val="none" w:sz="0" w:space="0" w:color="auto"/>
                <w:right w:val="none" w:sz="0" w:space="0" w:color="auto"/>
              </w:divBdr>
            </w:div>
          </w:divsChild>
        </w:div>
        <w:div w:id="740718123">
          <w:marLeft w:val="0"/>
          <w:marRight w:val="0"/>
          <w:marTop w:val="0"/>
          <w:marBottom w:val="0"/>
          <w:divBdr>
            <w:top w:val="none" w:sz="0" w:space="0" w:color="auto"/>
            <w:left w:val="none" w:sz="0" w:space="0" w:color="auto"/>
            <w:bottom w:val="none" w:sz="0" w:space="0" w:color="auto"/>
            <w:right w:val="none" w:sz="0" w:space="0" w:color="auto"/>
          </w:divBdr>
          <w:divsChild>
            <w:div w:id="1087113589">
              <w:marLeft w:val="0"/>
              <w:marRight w:val="0"/>
              <w:marTop w:val="120"/>
              <w:marBottom w:val="0"/>
              <w:divBdr>
                <w:top w:val="none" w:sz="0" w:space="0" w:color="auto"/>
                <w:left w:val="none" w:sz="0" w:space="0" w:color="auto"/>
                <w:bottom w:val="none" w:sz="0" w:space="0" w:color="auto"/>
                <w:right w:val="none" w:sz="0" w:space="0" w:color="auto"/>
              </w:divBdr>
            </w:div>
            <w:div w:id="1422678057">
              <w:marLeft w:val="0"/>
              <w:marRight w:val="0"/>
              <w:marTop w:val="0"/>
              <w:marBottom w:val="0"/>
              <w:divBdr>
                <w:top w:val="none" w:sz="0" w:space="0" w:color="auto"/>
                <w:left w:val="none" w:sz="0" w:space="0" w:color="auto"/>
                <w:bottom w:val="none" w:sz="0" w:space="0" w:color="auto"/>
                <w:right w:val="none" w:sz="0" w:space="0" w:color="auto"/>
              </w:divBdr>
            </w:div>
          </w:divsChild>
        </w:div>
        <w:div w:id="1479683875">
          <w:marLeft w:val="0"/>
          <w:marRight w:val="0"/>
          <w:marTop w:val="0"/>
          <w:marBottom w:val="0"/>
          <w:divBdr>
            <w:top w:val="none" w:sz="0" w:space="0" w:color="auto"/>
            <w:left w:val="none" w:sz="0" w:space="0" w:color="auto"/>
            <w:bottom w:val="none" w:sz="0" w:space="0" w:color="auto"/>
            <w:right w:val="none" w:sz="0" w:space="0" w:color="auto"/>
          </w:divBdr>
          <w:divsChild>
            <w:div w:id="15466527">
              <w:marLeft w:val="0"/>
              <w:marRight w:val="0"/>
              <w:marTop w:val="120"/>
              <w:marBottom w:val="0"/>
              <w:divBdr>
                <w:top w:val="none" w:sz="0" w:space="0" w:color="auto"/>
                <w:left w:val="none" w:sz="0" w:space="0" w:color="auto"/>
                <w:bottom w:val="none" w:sz="0" w:space="0" w:color="auto"/>
                <w:right w:val="none" w:sz="0" w:space="0" w:color="auto"/>
              </w:divBdr>
            </w:div>
            <w:div w:id="605163563">
              <w:marLeft w:val="0"/>
              <w:marRight w:val="0"/>
              <w:marTop w:val="0"/>
              <w:marBottom w:val="0"/>
              <w:divBdr>
                <w:top w:val="none" w:sz="0" w:space="0" w:color="auto"/>
                <w:left w:val="none" w:sz="0" w:space="0" w:color="auto"/>
                <w:bottom w:val="none" w:sz="0" w:space="0" w:color="auto"/>
                <w:right w:val="none" w:sz="0" w:space="0" w:color="auto"/>
              </w:divBdr>
            </w:div>
          </w:divsChild>
        </w:div>
        <w:div w:id="1088427139">
          <w:marLeft w:val="0"/>
          <w:marRight w:val="0"/>
          <w:marTop w:val="0"/>
          <w:marBottom w:val="0"/>
          <w:divBdr>
            <w:top w:val="none" w:sz="0" w:space="0" w:color="auto"/>
            <w:left w:val="none" w:sz="0" w:space="0" w:color="auto"/>
            <w:bottom w:val="none" w:sz="0" w:space="0" w:color="auto"/>
            <w:right w:val="none" w:sz="0" w:space="0" w:color="auto"/>
          </w:divBdr>
          <w:divsChild>
            <w:div w:id="1507671273">
              <w:marLeft w:val="0"/>
              <w:marRight w:val="0"/>
              <w:marTop w:val="120"/>
              <w:marBottom w:val="0"/>
              <w:divBdr>
                <w:top w:val="none" w:sz="0" w:space="0" w:color="auto"/>
                <w:left w:val="none" w:sz="0" w:space="0" w:color="auto"/>
                <w:bottom w:val="none" w:sz="0" w:space="0" w:color="auto"/>
                <w:right w:val="none" w:sz="0" w:space="0" w:color="auto"/>
              </w:divBdr>
            </w:div>
            <w:div w:id="1118836325">
              <w:marLeft w:val="0"/>
              <w:marRight w:val="0"/>
              <w:marTop w:val="0"/>
              <w:marBottom w:val="0"/>
              <w:divBdr>
                <w:top w:val="none" w:sz="0" w:space="0" w:color="auto"/>
                <w:left w:val="none" w:sz="0" w:space="0" w:color="auto"/>
                <w:bottom w:val="none" w:sz="0" w:space="0" w:color="auto"/>
                <w:right w:val="none" w:sz="0" w:space="0" w:color="auto"/>
              </w:divBdr>
            </w:div>
          </w:divsChild>
        </w:div>
        <w:div w:id="71247510">
          <w:marLeft w:val="0"/>
          <w:marRight w:val="0"/>
          <w:marTop w:val="0"/>
          <w:marBottom w:val="0"/>
          <w:divBdr>
            <w:top w:val="none" w:sz="0" w:space="0" w:color="auto"/>
            <w:left w:val="none" w:sz="0" w:space="0" w:color="auto"/>
            <w:bottom w:val="none" w:sz="0" w:space="0" w:color="auto"/>
            <w:right w:val="none" w:sz="0" w:space="0" w:color="auto"/>
          </w:divBdr>
          <w:divsChild>
            <w:div w:id="1740865494">
              <w:marLeft w:val="0"/>
              <w:marRight w:val="0"/>
              <w:marTop w:val="120"/>
              <w:marBottom w:val="0"/>
              <w:divBdr>
                <w:top w:val="none" w:sz="0" w:space="0" w:color="auto"/>
                <w:left w:val="none" w:sz="0" w:space="0" w:color="auto"/>
                <w:bottom w:val="none" w:sz="0" w:space="0" w:color="auto"/>
                <w:right w:val="none" w:sz="0" w:space="0" w:color="auto"/>
              </w:divBdr>
            </w:div>
            <w:div w:id="1856729703">
              <w:marLeft w:val="0"/>
              <w:marRight w:val="0"/>
              <w:marTop w:val="0"/>
              <w:marBottom w:val="0"/>
              <w:divBdr>
                <w:top w:val="none" w:sz="0" w:space="0" w:color="auto"/>
                <w:left w:val="none" w:sz="0" w:space="0" w:color="auto"/>
                <w:bottom w:val="none" w:sz="0" w:space="0" w:color="auto"/>
                <w:right w:val="none" w:sz="0" w:space="0" w:color="auto"/>
              </w:divBdr>
            </w:div>
          </w:divsChild>
        </w:div>
        <w:div w:id="1151554663">
          <w:marLeft w:val="0"/>
          <w:marRight w:val="0"/>
          <w:marTop w:val="0"/>
          <w:marBottom w:val="0"/>
          <w:divBdr>
            <w:top w:val="none" w:sz="0" w:space="0" w:color="auto"/>
            <w:left w:val="none" w:sz="0" w:space="0" w:color="auto"/>
            <w:bottom w:val="none" w:sz="0" w:space="0" w:color="auto"/>
            <w:right w:val="none" w:sz="0" w:space="0" w:color="auto"/>
          </w:divBdr>
          <w:divsChild>
            <w:div w:id="1399280062">
              <w:marLeft w:val="0"/>
              <w:marRight w:val="0"/>
              <w:marTop w:val="120"/>
              <w:marBottom w:val="0"/>
              <w:divBdr>
                <w:top w:val="none" w:sz="0" w:space="0" w:color="auto"/>
                <w:left w:val="none" w:sz="0" w:space="0" w:color="auto"/>
                <w:bottom w:val="none" w:sz="0" w:space="0" w:color="auto"/>
                <w:right w:val="none" w:sz="0" w:space="0" w:color="auto"/>
              </w:divBdr>
            </w:div>
            <w:div w:id="8141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87998">
      <w:bodyDiv w:val="1"/>
      <w:marLeft w:val="0"/>
      <w:marRight w:val="0"/>
      <w:marTop w:val="0"/>
      <w:marBottom w:val="0"/>
      <w:divBdr>
        <w:top w:val="none" w:sz="0" w:space="0" w:color="auto"/>
        <w:left w:val="none" w:sz="0" w:space="0" w:color="auto"/>
        <w:bottom w:val="none" w:sz="0" w:space="0" w:color="auto"/>
        <w:right w:val="none" w:sz="0" w:space="0" w:color="auto"/>
      </w:divBdr>
      <w:divsChild>
        <w:div w:id="847136661">
          <w:marLeft w:val="0"/>
          <w:marRight w:val="0"/>
          <w:marTop w:val="120"/>
          <w:marBottom w:val="0"/>
          <w:divBdr>
            <w:top w:val="none" w:sz="0" w:space="0" w:color="auto"/>
            <w:left w:val="none" w:sz="0" w:space="0" w:color="auto"/>
            <w:bottom w:val="none" w:sz="0" w:space="0" w:color="auto"/>
            <w:right w:val="none" w:sz="0" w:space="0" w:color="auto"/>
          </w:divBdr>
        </w:div>
        <w:div w:id="927081014">
          <w:marLeft w:val="0"/>
          <w:marRight w:val="0"/>
          <w:marTop w:val="0"/>
          <w:marBottom w:val="0"/>
          <w:divBdr>
            <w:top w:val="none" w:sz="0" w:space="0" w:color="auto"/>
            <w:left w:val="none" w:sz="0" w:space="0" w:color="auto"/>
            <w:bottom w:val="none" w:sz="0" w:space="0" w:color="auto"/>
            <w:right w:val="none" w:sz="0" w:space="0" w:color="auto"/>
          </w:divBdr>
        </w:div>
      </w:divsChild>
    </w:div>
    <w:div w:id="206845580">
      <w:bodyDiv w:val="1"/>
      <w:marLeft w:val="0"/>
      <w:marRight w:val="0"/>
      <w:marTop w:val="0"/>
      <w:marBottom w:val="0"/>
      <w:divBdr>
        <w:top w:val="none" w:sz="0" w:space="0" w:color="auto"/>
        <w:left w:val="none" w:sz="0" w:space="0" w:color="auto"/>
        <w:bottom w:val="none" w:sz="0" w:space="0" w:color="auto"/>
        <w:right w:val="none" w:sz="0" w:space="0" w:color="auto"/>
      </w:divBdr>
    </w:div>
    <w:div w:id="229200178">
      <w:bodyDiv w:val="1"/>
      <w:marLeft w:val="0"/>
      <w:marRight w:val="0"/>
      <w:marTop w:val="0"/>
      <w:marBottom w:val="0"/>
      <w:divBdr>
        <w:top w:val="none" w:sz="0" w:space="0" w:color="auto"/>
        <w:left w:val="none" w:sz="0" w:space="0" w:color="auto"/>
        <w:bottom w:val="none" w:sz="0" w:space="0" w:color="auto"/>
        <w:right w:val="none" w:sz="0" w:space="0" w:color="auto"/>
      </w:divBdr>
      <w:divsChild>
        <w:div w:id="486290779">
          <w:marLeft w:val="0"/>
          <w:marRight w:val="0"/>
          <w:marTop w:val="0"/>
          <w:marBottom w:val="0"/>
          <w:divBdr>
            <w:top w:val="none" w:sz="0" w:space="0" w:color="auto"/>
            <w:left w:val="none" w:sz="0" w:space="0" w:color="auto"/>
            <w:bottom w:val="none" w:sz="0" w:space="0" w:color="auto"/>
            <w:right w:val="none" w:sz="0" w:space="0" w:color="auto"/>
          </w:divBdr>
        </w:div>
      </w:divsChild>
    </w:div>
    <w:div w:id="236717765">
      <w:bodyDiv w:val="1"/>
      <w:marLeft w:val="0"/>
      <w:marRight w:val="0"/>
      <w:marTop w:val="0"/>
      <w:marBottom w:val="0"/>
      <w:divBdr>
        <w:top w:val="none" w:sz="0" w:space="0" w:color="auto"/>
        <w:left w:val="none" w:sz="0" w:space="0" w:color="auto"/>
        <w:bottom w:val="none" w:sz="0" w:space="0" w:color="auto"/>
        <w:right w:val="none" w:sz="0" w:space="0" w:color="auto"/>
      </w:divBdr>
      <w:divsChild>
        <w:div w:id="263004100">
          <w:marLeft w:val="0"/>
          <w:marRight w:val="0"/>
          <w:marTop w:val="0"/>
          <w:marBottom w:val="0"/>
          <w:divBdr>
            <w:top w:val="none" w:sz="0" w:space="0" w:color="auto"/>
            <w:left w:val="none" w:sz="0" w:space="0" w:color="auto"/>
            <w:bottom w:val="none" w:sz="0" w:space="0" w:color="auto"/>
            <w:right w:val="none" w:sz="0" w:space="0" w:color="auto"/>
          </w:divBdr>
          <w:divsChild>
            <w:div w:id="250166734">
              <w:marLeft w:val="0"/>
              <w:marRight w:val="0"/>
              <w:marTop w:val="0"/>
              <w:marBottom w:val="0"/>
              <w:divBdr>
                <w:top w:val="none" w:sz="0" w:space="0" w:color="auto"/>
                <w:left w:val="none" w:sz="0" w:space="0" w:color="auto"/>
                <w:bottom w:val="none" w:sz="0" w:space="0" w:color="auto"/>
                <w:right w:val="none" w:sz="0" w:space="0" w:color="auto"/>
              </w:divBdr>
              <w:divsChild>
                <w:div w:id="2139562562">
                  <w:marLeft w:val="0"/>
                  <w:marRight w:val="0"/>
                  <w:marTop w:val="0"/>
                  <w:marBottom w:val="0"/>
                  <w:divBdr>
                    <w:top w:val="none" w:sz="0" w:space="0" w:color="auto"/>
                    <w:left w:val="none" w:sz="0" w:space="0" w:color="auto"/>
                    <w:bottom w:val="none" w:sz="0" w:space="0" w:color="auto"/>
                    <w:right w:val="none" w:sz="0" w:space="0" w:color="auto"/>
                  </w:divBdr>
                  <w:divsChild>
                    <w:div w:id="1431851039">
                      <w:marLeft w:val="0"/>
                      <w:marRight w:val="0"/>
                      <w:marTop w:val="120"/>
                      <w:marBottom w:val="0"/>
                      <w:divBdr>
                        <w:top w:val="none" w:sz="0" w:space="0" w:color="auto"/>
                        <w:left w:val="none" w:sz="0" w:space="0" w:color="auto"/>
                        <w:bottom w:val="none" w:sz="0" w:space="0" w:color="auto"/>
                        <w:right w:val="none" w:sz="0" w:space="0" w:color="auto"/>
                      </w:divBdr>
                    </w:div>
                    <w:div w:id="1363627817">
                      <w:marLeft w:val="0"/>
                      <w:marRight w:val="0"/>
                      <w:marTop w:val="0"/>
                      <w:marBottom w:val="0"/>
                      <w:divBdr>
                        <w:top w:val="none" w:sz="0" w:space="0" w:color="auto"/>
                        <w:left w:val="none" w:sz="0" w:space="0" w:color="auto"/>
                        <w:bottom w:val="none" w:sz="0" w:space="0" w:color="auto"/>
                        <w:right w:val="none" w:sz="0" w:space="0" w:color="auto"/>
                      </w:divBdr>
                    </w:div>
                  </w:divsChild>
                </w:div>
                <w:div w:id="1298755985">
                  <w:marLeft w:val="0"/>
                  <w:marRight w:val="0"/>
                  <w:marTop w:val="0"/>
                  <w:marBottom w:val="0"/>
                  <w:divBdr>
                    <w:top w:val="none" w:sz="0" w:space="0" w:color="auto"/>
                    <w:left w:val="none" w:sz="0" w:space="0" w:color="auto"/>
                    <w:bottom w:val="none" w:sz="0" w:space="0" w:color="auto"/>
                    <w:right w:val="none" w:sz="0" w:space="0" w:color="auto"/>
                  </w:divBdr>
                  <w:divsChild>
                    <w:div w:id="1303731552">
                      <w:marLeft w:val="0"/>
                      <w:marRight w:val="0"/>
                      <w:marTop w:val="120"/>
                      <w:marBottom w:val="0"/>
                      <w:divBdr>
                        <w:top w:val="none" w:sz="0" w:space="0" w:color="auto"/>
                        <w:left w:val="none" w:sz="0" w:space="0" w:color="auto"/>
                        <w:bottom w:val="none" w:sz="0" w:space="0" w:color="auto"/>
                        <w:right w:val="none" w:sz="0" w:space="0" w:color="auto"/>
                      </w:divBdr>
                    </w:div>
                    <w:div w:id="1625574731">
                      <w:marLeft w:val="0"/>
                      <w:marRight w:val="0"/>
                      <w:marTop w:val="0"/>
                      <w:marBottom w:val="0"/>
                      <w:divBdr>
                        <w:top w:val="none" w:sz="0" w:space="0" w:color="auto"/>
                        <w:left w:val="none" w:sz="0" w:space="0" w:color="auto"/>
                        <w:bottom w:val="none" w:sz="0" w:space="0" w:color="auto"/>
                        <w:right w:val="none" w:sz="0" w:space="0" w:color="auto"/>
                      </w:divBdr>
                    </w:div>
                  </w:divsChild>
                </w:div>
                <w:div w:id="1284774139">
                  <w:marLeft w:val="0"/>
                  <w:marRight w:val="0"/>
                  <w:marTop w:val="0"/>
                  <w:marBottom w:val="0"/>
                  <w:divBdr>
                    <w:top w:val="none" w:sz="0" w:space="0" w:color="auto"/>
                    <w:left w:val="none" w:sz="0" w:space="0" w:color="auto"/>
                    <w:bottom w:val="none" w:sz="0" w:space="0" w:color="auto"/>
                    <w:right w:val="none" w:sz="0" w:space="0" w:color="auto"/>
                  </w:divBdr>
                  <w:divsChild>
                    <w:div w:id="1641349327">
                      <w:marLeft w:val="0"/>
                      <w:marRight w:val="0"/>
                      <w:marTop w:val="120"/>
                      <w:marBottom w:val="0"/>
                      <w:divBdr>
                        <w:top w:val="none" w:sz="0" w:space="0" w:color="auto"/>
                        <w:left w:val="none" w:sz="0" w:space="0" w:color="auto"/>
                        <w:bottom w:val="none" w:sz="0" w:space="0" w:color="auto"/>
                        <w:right w:val="none" w:sz="0" w:space="0" w:color="auto"/>
                      </w:divBdr>
                    </w:div>
                    <w:div w:id="125709010">
                      <w:marLeft w:val="0"/>
                      <w:marRight w:val="0"/>
                      <w:marTop w:val="0"/>
                      <w:marBottom w:val="0"/>
                      <w:divBdr>
                        <w:top w:val="none" w:sz="0" w:space="0" w:color="auto"/>
                        <w:left w:val="none" w:sz="0" w:space="0" w:color="auto"/>
                        <w:bottom w:val="none" w:sz="0" w:space="0" w:color="auto"/>
                        <w:right w:val="none" w:sz="0" w:space="0" w:color="auto"/>
                      </w:divBdr>
                    </w:div>
                  </w:divsChild>
                </w:div>
                <w:div w:id="882249819">
                  <w:marLeft w:val="0"/>
                  <w:marRight w:val="0"/>
                  <w:marTop w:val="0"/>
                  <w:marBottom w:val="0"/>
                  <w:divBdr>
                    <w:top w:val="none" w:sz="0" w:space="0" w:color="auto"/>
                    <w:left w:val="none" w:sz="0" w:space="0" w:color="auto"/>
                    <w:bottom w:val="none" w:sz="0" w:space="0" w:color="auto"/>
                    <w:right w:val="none" w:sz="0" w:space="0" w:color="auto"/>
                  </w:divBdr>
                  <w:divsChild>
                    <w:div w:id="1954289886">
                      <w:marLeft w:val="0"/>
                      <w:marRight w:val="0"/>
                      <w:marTop w:val="120"/>
                      <w:marBottom w:val="0"/>
                      <w:divBdr>
                        <w:top w:val="none" w:sz="0" w:space="0" w:color="auto"/>
                        <w:left w:val="none" w:sz="0" w:space="0" w:color="auto"/>
                        <w:bottom w:val="none" w:sz="0" w:space="0" w:color="auto"/>
                        <w:right w:val="none" w:sz="0" w:space="0" w:color="auto"/>
                      </w:divBdr>
                    </w:div>
                    <w:div w:id="24379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121839">
          <w:marLeft w:val="0"/>
          <w:marRight w:val="0"/>
          <w:marTop w:val="0"/>
          <w:marBottom w:val="0"/>
          <w:divBdr>
            <w:top w:val="none" w:sz="0" w:space="0" w:color="auto"/>
            <w:left w:val="none" w:sz="0" w:space="0" w:color="auto"/>
            <w:bottom w:val="none" w:sz="0" w:space="0" w:color="auto"/>
            <w:right w:val="none" w:sz="0" w:space="0" w:color="auto"/>
          </w:divBdr>
          <w:divsChild>
            <w:div w:id="597177937">
              <w:marLeft w:val="0"/>
              <w:marRight w:val="0"/>
              <w:marTop w:val="0"/>
              <w:marBottom w:val="0"/>
              <w:divBdr>
                <w:top w:val="none" w:sz="0" w:space="0" w:color="auto"/>
                <w:left w:val="none" w:sz="0" w:space="0" w:color="auto"/>
                <w:bottom w:val="none" w:sz="0" w:space="0" w:color="auto"/>
                <w:right w:val="none" w:sz="0" w:space="0" w:color="auto"/>
              </w:divBdr>
              <w:divsChild>
                <w:div w:id="1014846754">
                  <w:marLeft w:val="0"/>
                  <w:marRight w:val="0"/>
                  <w:marTop w:val="0"/>
                  <w:marBottom w:val="0"/>
                  <w:divBdr>
                    <w:top w:val="none" w:sz="0" w:space="0" w:color="auto"/>
                    <w:left w:val="none" w:sz="0" w:space="0" w:color="auto"/>
                    <w:bottom w:val="none" w:sz="0" w:space="0" w:color="auto"/>
                    <w:right w:val="none" w:sz="0" w:space="0" w:color="auto"/>
                  </w:divBdr>
                  <w:divsChild>
                    <w:div w:id="641033984">
                      <w:marLeft w:val="0"/>
                      <w:marRight w:val="0"/>
                      <w:marTop w:val="120"/>
                      <w:marBottom w:val="0"/>
                      <w:divBdr>
                        <w:top w:val="none" w:sz="0" w:space="0" w:color="auto"/>
                        <w:left w:val="none" w:sz="0" w:space="0" w:color="auto"/>
                        <w:bottom w:val="none" w:sz="0" w:space="0" w:color="auto"/>
                        <w:right w:val="none" w:sz="0" w:space="0" w:color="auto"/>
                      </w:divBdr>
                    </w:div>
                    <w:div w:id="207105909">
                      <w:marLeft w:val="0"/>
                      <w:marRight w:val="0"/>
                      <w:marTop w:val="0"/>
                      <w:marBottom w:val="0"/>
                      <w:divBdr>
                        <w:top w:val="none" w:sz="0" w:space="0" w:color="auto"/>
                        <w:left w:val="none" w:sz="0" w:space="0" w:color="auto"/>
                        <w:bottom w:val="none" w:sz="0" w:space="0" w:color="auto"/>
                        <w:right w:val="none" w:sz="0" w:space="0" w:color="auto"/>
                      </w:divBdr>
                    </w:div>
                  </w:divsChild>
                </w:div>
                <w:div w:id="1771511990">
                  <w:marLeft w:val="0"/>
                  <w:marRight w:val="0"/>
                  <w:marTop w:val="0"/>
                  <w:marBottom w:val="0"/>
                  <w:divBdr>
                    <w:top w:val="none" w:sz="0" w:space="0" w:color="auto"/>
                    <w:left w:val="none" w:sz="0" w:space="0" w:color="auto"/>
                    <w:bottom w:val="none" w:sz="0" w:space="0" w:color="auto"/>
                    <w:right w:val="none" w:sz="0" w:space="0" w:color="auto"/>
                  </w:divBdr>
                  <w:divsChild>
                    <w:div w:id="211188300">
                      <w:marLeft w:val="0"/>
                      <w:marRight w:val="0"/>
                      <w:marTop w:val="120"/>
                      <w:marBottom w:val="0"/>
                      <w:divBdr>
                        <w:top w:val="none" w:sz="0" w:space="0" w:color="auto"/>
                        <w:left w:val="none" w:sz="0" w:space="0" w:color="auto"/>
                        <w:bottom w:val="none" w:sz="0" w:space="0" w:color="auto"/>
                        <w:right w:val="none" w:sz="0" w:space="0" w:color="auto"/>
                      </w:divBdr>
                    </w:div>
                    <w:div w:id="1955287942">
                      <w:marLeft w:val="0"/>
                      <w:marRight w:val="0"/>
                      <w:marTop w:val="0"/>
                      <w:marBottom w:val="0"/>
                      <w:divBdr>
                        <w:top w:val="none" w:sz="0" w:space="0" w:color="auto"/>
                        <w:left w:val="none" w:sz="0" w:space="0" w:color="auto"/>
                        <w:bottom w:val="none" w:sz="0" w:space="0" w:color="auto"/>
                        <w:right w:val="none" w:sz="0" w:space="0" w:color="auto"/>
                      </w:divBdr>
                    </w:div>
                  </w:divsChild>
                </w:div>
                <w:div w:id="698969316">
                  <w:marLeft w:val="0"/>
                  <w:marRight w:val="0"/>
                  <w:marTop w:val="0"/>
                  <w:marBottom w:val="0"/>
                  <w:divBdr>
                    <w:top w:val="none" w:sz="0" w:space="0" w:color="auto"/>
                    <w:left w:val="none" w:sz="0" w:space="0" w:color="auto"/>
                    <w:bottom w:val="none" w:sz="0" w:space="0" w:color="auto"/>
                    <w:right w:val="none" w:sz="0" w:space="0" w:color="auto"/>
                  </w:divBdr>
                  <w:divsChild>
                    <w:div w:id="1772435673">
                      <w:marLeft w:val="0"/>
                      <w:marRight w:val="0"/>
                      <w:marTop w:val="120"/>
                      <w:marBottom w:val="0"/>
                      <w:divBdr>
                        <w:top w:val="none" w:sz="0" w:space="0" w:color="auto"/>
                        <w:left w:val="none" w:sz="0" w:space="0" w:color="auto"/>
                        <w:bottom w:val="none" w:sz="0" w:space="0" w:color="auto"/>
                        <w:right w:val="none" w:sz="0" w:space="0" w:color="auto"/>
                      </w:divBdr>
                    </w:div>
                    <w:div w:id="11031963">
                      <w:marLeft w:val="0"/>
                      <w:marRight w:val="0"/>
                      <w:marTop w:val="0"/>
                      <w:marBottom w:val="0"/>
                      <w:divBdr>
                        <w:top w:val="none" w:sz="0" w:space="0" w:color="auto"/>
                        <w:left w:val="none" w:sz="0" w:space="0" w:color="auto"/>
                        <w:bottom w:val="none" w:sz="0" w:space="0" w:color="auto"/>
                        <w:right w:val="none" w:sz="0" w:space="0" w:color="auto"/>
                      </w:divBdr>
                    </w:div>
                  </w:divsChild>
                </w:div>
                <w:div w:id="1858737827">
                  <w:marLeft w:val="0"/>
                  <w:marRight w:val="0"/>
                  <w:marTop w:val="0"/>
                  <w:marBottom w:val="0"/>
                  <w:divBdr>
                    <w:top w:val="none" w:sz="0" w:space="0" w:color="auto"/>
                    <w:left w:val="none" w:sz="0" w:space="0" w:color="auto"/>
                    <w:bottom w:val="none" w:sz="0" w:space="0" w:color="auto"/>
                    <w:right w:val="none" w:sz="0" w:space="0" w:color="auto"/>
                  </w:divBdr>
                  <w:divsChild>
                    <w:div w:id="497157871">
                      <w:marLeft w:val="0"/>
                      <w:marRight w:val="0"/>
                      <w:marTop w:val="120"/>
                      <w:marBottom w:val="0"/>
                      <w:divBdr>
                        <w:top w:val="none" w:sz="0" w:space="0" w:color="auto"/>
                        <w:left w:val="none" w:sz="0" w:space="0" w:color="auto"/>
                        <w:bottom w:val="none" w:sz="0" w:space="0" w:color="auto"/>
                        <w:right w:val="none" w:sz="0" w:space="0" w:color="auto"/>
                      </w:divBdr>
                    </w:div>
                    <w:div w:id="2118594433">
                      <w:marLeft w:val="0"/>
                      <w:marRight w:val="0"/>
                      <w:marTop w:val="0"/>
                      <w:marBottom w:val="0"/>
                      <w:divBdr>
                        <w:top w:val="none" w:sz="0" w:space="0" w:color="auto"/>
                        <w:left w:val="none" w:sz="0" w:space="0" w:color="auto"/>
                        <w:bottom w:val="none" w:sz="0" w:space="0" w:color="auto"/>
                        <w:right w:val="none" w:sz="0" w:space="0" w:color="auto"/>
                      </w:divBdr>
                    </w:div>
                  </w:divsChild>
                </w:div>
                <w:div w:id="758448656">
                  <w:marLeft w:val="0"/>
                  <w:marRight w:val="0"/>
                  <w:marTop w:val="0"/>
                  <w:marBottom w:val="0"/>
                  <w:divBdr>
                    <w:top w:val="none" w:sz="0" w:space="0" w:color="auto"/>
                    <w:left w:val="none" w:sz="0" w:space="0" w:color="auto"/>
                    <w:bottom w:val="none" w:sz="0" w:space="0" w:color="auto"/>
                    <w:right w:val="none" w:sz="0" w:space="0" w:color="auto"/>
                  </w:divBdr>
                  <w:divsChild>
                    <w:div w:id="1803497854">
                      <w:marLeft w:val="0"/>
                      <w:marRight w:val="0"/>
                      <w:marTop w:val="120"/>
                      <w:marBottom w:val="0"/>
                      <w:divBdr>
                        <w:top w:val="none" w:sz="0" w:space="0" w:color="auto"/>
                        <w:left w:val="none" w:sz="0" w:space="0" w:color="auto"/>
                        <w:bottom w:val="none" w:sz="0" w:space="0" w:color="auto"/>
                        <w:right w:val="none" w:sz="0" w:space="0" w:color="auto"/>
                      </w:divBdr>
                    </w:div>
                    <w:div w:id="1065104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8557180">
          <w:marLeft w:val="0"/>
          <w:marRight w:val="0"/>
          <w:marTop w:val="0"/>
          <w:marBottom w:val="0"/>
          <w:divBdr>
            <w:top w:val="none" w:sz="0" w:space="0" w:color="auto"/>
            <w:left w:val="none" w:sz="0" w:space="0" w:color="auto"/>
            <w:bottom w:val="none" w:sz="0" w:space="0" w:color="auto"/>
            <w:right w:val="none" w:sz="0" w:space="0" w:color="auto"/>
          </w:divBdr>
          <w:divsChild>
            <w:div w:id="1082216921">
              <w:marLeft w:val="0"/>
              <w:marRight w:val="0"/>
              <w:marTop w:val="0"/>
              <w:marBottom w:val="0"/>
              <w:divBdr>
                <w:top w:val="none" w:sz="0" w:space="0" w:color="auto"/>
                <w:left w:val="none" w:sz="0" w:space="0" w:color="auto"/>
                <w:bottom w:val="none" w:sz="0" w:space="0" w:color="auto"/>
                <w:right w:val="none" w:sz="0" w:space="0" w:color="auto"/>
              </w:divBdr>
              <w:divsChild>
                <w:div w:id="1076898270">
                  <w:marLeft w:val="0"/>
                  <w:marRight w:val="0"/>
                  <w:marTop w:val="0"/>
                  <w:marBottom w:val="0"/>
                  <w:divBdr>
                    <w:top w:val="none" w:sz="0" w:space="0" w:color="auto"/>
                    <w:left w:val="none" w:sz="0" w:space="0" w:color="auto"/>
                    <w:bottom w:val="none" w:sz="0" w:space="0" w:color="auto"/>
                    <w:right w:val="none" w:sz="0" w:space="0" w:color="auto"/>
                  </w:divBdr>
                  <w:divsChild>
                    <w:div w:id="769013697">
                      <w:marLeft w:val="0"/>
                      <w:marRight w:val="0"/>
                      <w:marTop w:val="120"/>
                      <w:marBottom w:val="0"/>
                      <w:divBdr>
                        <w:top w:val="none" w:sz="0" w:space="0" w:color="auto"/>
                        <w:left w:val="none" w:sz="0" w:space="0" w:color="auto"/>
                        <w:bottom w:val="none" w:sz="0" w:space="0" w:color="auto"/>
                        <w:right w:val="none" w:sz="0" w:space="0" w:color="auto"/>
                      </w:divBdr>
                    </w:div>
                    <w:div w:id="36705570">
                      <w:marLeft w:val="0"/>
                      <w:marRight w:val="0"/>
                      <w:marTop w:val="0"/>
                      <w:marBottom w:val="0"/>
                      <w:divBdr>
                        <w:top w:val="none" w:sz="0" w:space="0" w:color="auto"/>
                        <w:left w:val="none" w:sz="0" w:space="0" w:color="auto"/>
                        <w:bottom w:val="none" w:sz="0" w:space="0" w:color="auto"/>
                        <w:right w:val="none" w:sz="0" w:space="0" w:color="auto"/>
                      </w:divBdr>
                    </w:div>
                  </w:divsChild>
                </w:div>
                <w:div w:id="713309430">
                  <w:marLeft w:val="0"/>
                  <w:marRight w:val="0"/>
                  <w:marTop w:val="0"/>
                  <w:marBottom w:val="0"/>
                  <w:divBdr>
                    <w:top w:val="none" w:sz="0" w:space="0" w:color="auto"/>
                    <w:left w:val="none" w:sz="0" w:space="0" w:color="auto"/>
                    <w:bottom w:val="none" w:sz="0" w:space="0" w:color="auto"/>
                    <w:right w:val="none" w:sz="0" w:space="0" w:color="auto"/>
                  </w:divBdr>
                  <w:divsChild>
                    <w:div w:id="1172986053">
                      <w:marLeft w:val="0"/>
                      <w:marRight w:val="0"/>
                      <w:marTop w:val="120"/>
                      <w:marBottom w:val="0"/>
                      <w:divBdr>
                        <w:top w:val="none" w:sz="0" w:space="0" w:color="auto"/>
                        <w:left w:val="none" w:sz="0" w:space="0" w:color="auto"/>
                        <w:bottom w:val="none" w:sz="0" w:space="0" w:color="auto"/>
                        <w:right w:val="none" w:sz="0" w:space="0" w:color="auto"/>
                      </w:divBdr>
                    </w:div>
                    <w:div w:id="46550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9557183">
      <w:bodyDiv w:val="1"/>
      <w:marLeft w:val="0"/>
      <w:marRight w:val="0"/>
      <w:marTop w:val="0"/>
      <w:marBottom w:val="0"/>
      <w:divBdr>
        <w:top w:val="none" w:sz="0" w:space="0" w:color="auto"/>
        <w:left w:val="none" w:sz="0" w:space="0" w:color="auto"/>
        <w:bottom w:val="none" w:sz="0" w:space="0" w:color="auto"/>
        <w:right w:val="none" w:sz="0" w:space="0" w:color="auto"/>
      </w:divBdr>
    </w:div>
    <w:div w:id="254049701">
      <w:bodyDiv w:val="1"/>
      <w:marLeft w:val="0"/>
      <w:marRight w:val="0"/>
      <w:marTop w:val="0"/>
      <w:marBottom w:val="0"/>
      <w:divBdr>
        <w:top w:val="none" w:sz="0" w:space="0" w:color="auto"/>
        <w:left w:val="none" w:sz="0" w:space="0" w:color="auto"/>
        <w:bottom w:val="none" w:sz="0" w:space="0" w:color="auto"/>
        <w:right w:val="none" w:sz="0" w:space="0" w:color="auto"/>
      </w:divBdr>
      <w:divsChild>
        <w:div w:id="1969822966">
          <w:marLeft w:val="0"/>
          <w:marRight w:val="0"/>
          <w:marTop w:val="0"/>
          <w:marBottom w:val="0"/>
          <w:divBdr>
            <w:top w:val="none" w:sz="0" w:space="0" w:color="auto"/>
            <w:left w:val="none" w:sz="0" w:space="0" w:color="auto"/>
            <w:bottom w:val="none" w:sz="0" w:space="0" w:color="auto"/>
            <w:right w:val="none" w:sz="0" w:space="0" w:color="auto"/>
          </w:divBdr>
          <w:divsChild>
            <w:div w:id="179536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395330">
      <w:bodyDiv w:val="1"/>
      <w:marLeft w:val="0"/>
      <w:marRight w:val="0"/>
      <w:marTop w:val="0"/>
      <w:marBottom w:val="0"/>
      <w:divBdr>
        <w:top w:val="none" w:sz="0" w:space="0" w:color="auto"/>
        <w:left w:val="none" w:sz="0" w:space="0" w:color="auto"/>
        <w:bottom w:val="none" w:sz="0" w:space="0" w:color="auto"/>
        <w:right w:val="none" w:sz="0" w:space="0" w:color="auto"/>
      </w:divBdr>
      <w:divsChild>
        <w:div w:id="172497721">
          <w:marLeft w:val="0"/>
          <w:marRight w:val="0"/>
          <w:marTop w:val="120"/>
          <w:marBottom w:val="0"/>
          <w:divBdr>
            <w:top w:val="none" w:sz="0" w:space="0" w:color="auto"/>
            <w:left w:val="none" w:sz="0" w:space="0" w:color="auto"/>
            <w:bottom w:val="none" w:sz="0" w:space="0" w:color="auto"/>
            <w:right w:val="none" w:sz="0" w:space="0" w:color="auto"/>
          </w:divBdr>
        </w:div>
        <w:div w:id="1970935656">
          <w:marLeft w:val="0"/>
          <w:marRight w:val="0"/>
          <w:marTop w:val="0"/>
          <w:marBottom w:val="0"/>
          <w:divBdr>
            <w:top w:val="none" w:sz="0" w:space="0" w:color="auto"/>
            <w:left w:val="none" w:sz="0" w:space="0" w:color="auto"/>
            <w:bottom w:val="none" w:sz="0" w:space="0" w:color="auto"/>
            <w:right w:val="none" w:sz="0" w:space="0" w:color="auto"/>
          </w:divBdr>
        </w:div>
      </w:divsChild>
    </w:div>
    <w:div w:id="275791708">
      <w:bodyDiv w:val="1"/>
      <w:marLeft w:val="0"/>
      <w:marRight w:val="0"/>
      <w:marTop w:val="0"/>
      <w:marBottom w:val="0"/>
      <w:divBdr>
        <w:top w:val="none" w:sz="0" w:space="0" w:color="auto"/>
        <w:left w:val="none" w:sz="0" w:space="0" w:color="auto"/>
        <w:bottom w:val="none" w:sz="0" w:space="0" w:color="auto"/>
        <w:right w:val="none" w:sz="0" w:space="0" w:color="auto"/>
      </w:divBdr>
      <w:divsChild>
        <w:div w:id="1527868484">
          <w:marLeft w:val="0"/>
          <w:marRight w:val="0"/>
          <w:marTop w:val="0"/>
          <w:marBottom w:val="0"/>
          <w:divBdr>
            <w:top w:val="none" w:sz="0" w:space="0" w:color="auto"/>
            <w:left w:val="none" w:sz="0" w:space="0" w:color="auto"/>
            <w:bottom w:val="none" w:sz="0" w:space="0" w:color="auto"/>
            <w:right w:val="none" w:sz="0" w:space="0" w:color="auto"/>
          </w:divBdr>
        </w:div>
      </w:divsChild>
    </w:div>
    <w:div w:id="307366302">
      <w:bodyDiv w:val="1"/>
      <w:marLeft w:val="0"/>
      <w:marRight w:val="0"/>
      <w:marTop w:val="0"/>
      <w:marBottom w:val="0"/>
      <w:divBdr>
        <w:top w:val="none" w:sz="0" w:space="0" w:color="auto"/>
        <w:left w:val="none" w:sz="0" w:space="0" w:color="auto"/>
        <w:bottom w:val="none" w:sz="0" w:space="0" w:color="auto"/>
        <w:right w:val="none" w:sz="0" w:space="0" w:color="auto"/>
      </w:divBdr>
    </w:div>
    <w:div w:id="315886721">
      <w:bodyDiv w:val="1"/>
      <w:marLeft w:val="0"/>
      <w:marRight w:val="0"/>
      <w:marTop w:val="0"/>
      <w:marBottom w:val="0"/>
      <w:divBdr>
        <w:top w:val="none" w:sz="0" w:space="0" w:color="auto"/>
        <w:left w:val="none" w:sz="0" w:space="0" w:color="auto"/>
        <w:bottom w:val="none" w:sz="0" w:space="0" w:color="auto"/>
        <w:right w:val="none" w:sz="0" w:space="0" w:color="auto"/>
      </w:divBdr>
      <w:divsChild>
        <w:div w:id="455223020">
          <w:marLeft w:val="0"/>
          <w:marRight w:val="0"/>
          <w:marTop w:val="0"/>
          <w:marBottom w:val="0"/>
          <w:divBdr>
            <w:top w:val="none" w:sz="0" w:space="0" w:color="auto"/>
            <w:left w:val="none" w:sz="0" w:space="0" w:color="auto"/>
            <w:bottom w:val="none" w:sz="0" w:space="0" w:color="auto"/>
            <w:right w:val="none" w:sz="0" w:space="0" w:color="auto"/>
          </w:divBdr>
          <w:divsChild>
            <w:div w:id="323359152">
              <w:marLeft w:val="0"/>
              <w:marRight w:val="0"/>
              <w:marTop w:val="0"/>
              <w:marBottom w:val="0"/>
              <w:divBdr>
                <w:top w:val="none" w:sz="0" w:space="0" w:color="auto"/>
                <w:left w:val="none" w:sz="0" w:space="0" w:color="auto"/>
                <w:bottom w:val="none" w:sz="0" w:space="0" w:color="auto"/>
                <w:right w:val="none" w:sz="0" w:space="0" w:color="auto"/>
              </w:divBdr>
              <w:divsChild>
                <w:div w:id="516238881">
                  <w:marLeft w:val="0"/>
                  <w:marRight w:val="0"/>
                  <w:marTop w:val="0"/>
                  <w:marBottom w:val="0"/>
                  <w:divBdr>
                    <w:top w:val="none" w:sz="0" w:space="0" w:color="auto"/>
                    <w:left w:val="none" w:sz="0" w:space="0" w:color="auto"/>
                    <w:bottom w:val="none" w:sz="0" w:space="0" w:color="auto"/>
                    <w:right w:val="none" w:sz="0" w:space="0" w:color="auto"/>
                  </w:divBdr>
                  <w:divsChild>
                    <w:div w:id="946742182">
                      <w:marLeft w:val="0"/>
                      <w:marRight w:val="0"/>
                      <w:marTop w:val="120"/>
                      <w:marBottom w:val="0"/>
                      <w:divBdr>
                        <w:top w:val="none" w:sz="0" w:space="0" w:color="auto"/>
                        <w:left w:val="none" w:sz="0" w:space="0" w:color="auto"/>
                        <w:bottom w:val="none" w:sz="0" w:space="0" w:color="auto"/>
                        <w:right w:val="none" w:sz="0" w:space="0" w:color="auto"/>
                      </w:divBdr>
                    </w:div>
                    <w:div w:id="992836204">
                      <w:marLeft w:val="0"/>
                      <w:marRight w:val="0"/>
                      <w:marTop w:val="0"/>
                      <w:marBottom w:val="0"/>
                      <w:divBdr>
                        <w:top w:val="none" w:sz="0" w:space="0" w:color="auto"/>
                        <w:left w:val="none" w:sz="0" w:space="0" w:color="auto"/>
                        <w:bottom w:val="none" w:sz="0" w:space="0" w:color="auto"/>
                        <w:right w:val="none" w:sz="0" w:space="0" w:color="auto"/>
                      </w:divBdr>
                    </w:div>
                  </w:divsChild>
                </w:div>
                <w:div w:id="1930694831">
                  <w:marLeft w:val="0"/>
                  <w:marRight w:val="0"/>
                  <w:marTop w:val="0"/>
                  <w:marBottom w:val="0"/>
                  <w:divBdr>
                    <w:top w:val="none" w:sz="0" w:space="0" w:color="auto"/>
                    <w:left w:val="none" w:sz="0" w:space="0" w:color="auto"/>
                    <w:bottom w:val="none" w:sz="0" w:space="0" w:color="auto"/>
                    <w:right w:val="none" w:sz="0" w:space="0" w:color="auto"/>
                  </w:divBdr>
                  <w:divsChild>
                    <w:div w:id="1029793581">
                      <w:marLeft w:val="0"/>
                      <w:marRight w:val="0"/>
                      <w:marTop w:val="120"/>
                      <w:marBottom w:val="0"/>
                      <w:divBdr>
                        <w:top w:val="none" w:sz="0" w:space="0" w:color="auto"/>
                        <w:left w:val="none" w:sz="0" w:space="0" w:color="auto"/>
                        <w:bottom w:val="none" w:sz="0" w:space="0" w:color="auto"/>
                        <w:right w:val="none" w:sz="0" w:space="0" w:color="auto"/>
                      </w:divBdr>
                    </w:div>
                    <w:div w:id="133440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4679208">
          <w:marLeft w:val="0"/>
          <w:marRight w:val="0"/>
          <w:marTop w:val="0"/>
          <w:marBottom w:val="0"/>
          <w:divBdr>
            <w:top w:val="none" w:sz="0" w:space="0" w:color="auto"/>
            <w:left w:val="none" w:sz="0" w:space="0" w:color="auto"/>
            <w:bottom w:val="none" w:sz="0" w:space="0" w:color="auto"/>
            <w:right w:val="none" w:sz="0" w:space="0" w:color="auto"/>
          </w:divBdr>
          <w:divsChild>
            <w:div w:id="1168517003">
              <w:marLeft w:val="0"/>
              <w:marRight w:val="0"/>
              <w:marTop w:val="0"/>
              <w:marBottom w:val="0"/>
              <w:divBdr>
                <w:top w:val="none" w:sz="0" w:space="0" w:color="auto"/>
                <w:left w:val="none" w:sz="0" w:space="0" w:color="auto"/>
                <w:bottom w:val="none" w:sz="0" w:space="0" w:color="auto"/>
                <w:right w:val="none" w:sz="0" w:space="0" w:color="auto"/>
              </w:divBdr>
            </w:div>
          </w:divsChild>
        </w:div>
        <w:div w:id="2142765706">
          <w:marLeft w:val="0"/>
          <w:marRight w:val="0"/>
          <w:marTop w:val="0"/>
          <w:marBottom w:val="0"/>
          <w:divBdr>
            <w:top w:val="none" w:sz="0" w:space="0" w:color="auto"/>
            <w:left w:val="none" w:sz="0" w:space="0" w:color="auto"/>
            <w:bottom w:val="none" w:sz="0" w:space="0" w:color="auto"/>
            <w:right w:val="none" w:sz="0" w:space="0" w:color="auto"/>
          </w:divBdr>
          <w:divsChild>
            <w:div w:id="163060027">
              <w:marLeft w:val="0"/>
              <w:marRight w:val="0"/>
              <w:marTop w:val="0"/>
              <w:marBottom w:val="0"/>
              <w:divBdr>
                <w:top w:val="none" w:sz="0" w:space="0" w:color="auto"/>
                <w:left w:val="none" w:sz="0" w:space="0" w:color="auto"/>
                <w:bottom w:val="none" w:sz="0" w:space="0" w:color="auto"/>
                <w:right w:val="none" w:sz="0" w:space="0" w:color="auto"/>
              </w:divBdr>
              <w:divsChild>
                <w:div w:id="579412210">
                  <w:marLeft w:val="0"/>
                  <w:marRight w:val="0"/>
                  <w:marTop w:val="0"/>
                  <w:marBottom w:val="0"/>
                  <w:divBdr>
                    <w:top w:val="none" w:sz="0" w:space="0" w:color="auto"/>
                    <w:left w:val="none" w:sz="0" w:space="0" w:color="auto"/>
                    <w:bottom w:val="none" w:sz="0" w:space="0" w:color="auto"/>
                    <w:right w:val="none" w:sz="0" w:space="0" w:color="auto"/>
                  </w:divBdr>
                  <w:divsChild>
                    <w:div w:id="203758922">
                      <w:marLeft w:val="0"/>
                      <w:marRight w:val="0"/>
                      <w:marTop w:val="120"/>
                      <w:marBottom w:val="0"/>
                      <w:divBdr>
                        <w:top w:val="none" w:sz="0" w:space="0" w:color="auto"/>
                        <w:left w:val="none" w:sz="0" w:space="0" w:color="auto"/>
                        <w:bottom w:val="none" w:sz="0" w:space="0" w:color="auto"/>
                        <w:right w:val="none" w:sz="0" w:space="0" w:color="auto"/>
                      </w:divBdr>
                    </w:div>
                    <w:div w:id="994604675">
                      <w:marLeft w:val="0"/>
                      <w:marRight w:val="0"/>
                      <w:marTop w:val="0"/>
                      <w:marBottom w:val="0"/>
                      <w:divBdr>
                        <w:top w:val="none" w:sz="0" w:space="0" w:color="auto"/>
                        <w:left w:val="none" w:sz="0" w:space="0" w:color="auto"/>
                        <w:bottom w:val="none" w:sz="0" w:space="0" w:color="auto"/>
                        <w:right w:val="none" w:sz="0" w:space="0" w:color="auto"/>
                      </w:divBdr>
                    </w:div>
                  </w:divsChild>
                </w:div>
                <w:div w:id="1626038141">
                  <w:marLeft w:val="0"/>
                  <w:marRight w:val="0"/>
                  <w:marTop w:val="0"/>
                  <w:marBottom w:val="0"/>
                  <w:divBdr>
                    <w:top w:val="none" w:sz="0" w:space="0" w:color="auto"/>
                    <w:left w:val="none" w:sz="0" w:space="0" w:color="auto"/>
                    <w:bottom w:val="none" w:sz="0" w:space="0" w:color="auto"/>
                    <w:right w:val="none" w:sz="0" w:space="0" w:color="auto"/>
                  </w:divBdr>
                  <w:divsChild>
                    <w:div w:id="144393229">
                      <w:marLeft w:val="0"/>
                      <w:marRight w:val="0"/>
                      <w:marTop w:val="120"/>
                      <w:marBottom w:val="0"/>
                      <w:divBdr>
                        <w:top w:val="none" w:sz="0" w:space="0" w:color="auto"/>
                        <w:left w:val="none" w:sz="0" w:space="0" w:color="auto"/>
                        <w:bottom w:val="none" w:sz="0" w:space="0" w:color="auto"/>
                        <w:right w:val="none" w:sz="0" w:space="0" w:color="auto"/>
                      </w:divBdr>
                    </w:div>
                    <w:div w:id="1236552231">
                      <w:marLeft w:val="0"/>
                      <w:marRight w:val="0"/>
                      <w:marTop w:val="0"/>
                      <w:marBottom w:val="0"/>
                      <w:divBdr>
                        <w:top w:val="none" w:sz="0" w:space="0" w:color="auto"/>
                        <w:left w:val="none" w:sz="0" w:space="0" w:color="auto"/>
                        <w:bottom w:val="none" w:sz="0" w:space="0" w:color="auto"/>
                        <w:right w:val="none" w:sz="0" w:space="0" w:color="auto"/>
                      </w:divBdr>
                      <w:divsChild>
                        <w:div w:id="1962375714">
                          <w:marLeft w:val="0"/>
                          <w:marRight w:val="0"/>
                          <w:marTop w:val="0"/>
                          <w:marBottom w:val="0"/>
                          <w:divBdr>
                            <w:top w:val="none" w:sz="0" w:space="0" w:color="auto"/>
                            <w:left w:val="none" w:sz="0" w:space="0" w:color="auto"/>
                            <w:bottom w:val="none" w:sz="0" w:space="0" w:color="auto"/>
                            <w:right w:val="none" w:sz="0" w:space="0" w:color="auto"/>
                          </w:divBdr>
                          <w:divsChild>
                            <w:div w:id="1219516806">
                              <w:marLeft w:val="0"/>
                              <w:marRight w:val="0"/>
                              <w:marTop w:val="120"/>
                              <w:marBottom w:val="0"/>
                              <w:divBdr>
                                <w:top w:val="none" w:sz="0" w:space="0" w:color="auto"/>
                                <w:left w:val="none" w:sz="0" w:space="0" w:color="auto"/>
                                <w:bottom w:val="none" w:sz="0" w:space="0" w:color="auto"/>
                                <w:right w:val="none" w:sz="0" w:space="0" w:color="auto"/>
                              </w:divBdr>
                            </w:div>
                            <w:div w:id="415634850">
                              <w:marLeft w:val="0"/>
                              <w:marRight w:val="0"/>
                              <w:marTop w:val="0"/>
                              <w:marBottom w:val="0"/>
                              <w:divBdr>
                                <w:top w:val="none" w:sz="0" w:space="0" w:color="auto"/>
                                <w:left w:val="none" w:sz="0" w:space="0" w:color="auto"/>
                                <w:bottom w:val="none" w:sz="0" w:space="0" w:color="auto"/>
                                <w:right w:val="none" w:sz="0" w:space="0" w:color="auto"/>
                              </w:divBdr>
                            </w:div>
                          </w:divsChild>
                        </w:div>
                        <w:div w:id="195192074">
                          <w:marLeft w:val="0"/>
                          <w:marRight w:val="0"/>
                          <w:marTop w:val="0"/>
                          <w:marBottom w:val="0"/>
                          <w:divBdr>
                            <w:top w:val="none" w:sz="0" w:space="0" w:color="auto"/>
                            <w:left w:val="none" w:sz="0" w:space="0" w:color="auto"/>
                            <w:bottom w:val="none" w:sz="0" w:space="0" w:color="auto"/>
                            <w:right w:val="none" w:sz="0" w:space="0" w:color="auto"/>
                          </w:divBdr>
                          <w:divsChild>
                            <w:div w:id="315111151">
                              <w:marLeft w:val="0"/>
                              <w:marRight w:val="0"/>
                              <w:marTop w:val="120"/>
                              <w:marBottom w:val="0"/>
                              <w:divBdr>
                                <w:top w:val="none" w:sz="0" w:space="0" w:color="auto"/>
                                <w:left w:val="none" w:sz="0" w:space="0" w:color="auto"/>
                                <w:bottom w:val="none" w:sz="0" w:space="0" w:color="auto"/>
                                <w:right w:val="none" w:sz="0" w:space="0" w:color="auto"/>
                              </w:divBdr>
                            </w:div>
                            <w:div w:id="1955475613">
                              <w:marLeft w:val="0"/>
                              <w:marRight w:val="0"/>
                              <w:marTop w:val="0"/>
                              <w:marBottom w:val="0"/>
                              <w:divBdr>
                                <w:top w:val="none" w:sz="0" w:space="0" w:color="auto"/>
                                <w:left w:val="none" w:sz="0" w:space="0" w:color="auto"/>
                                <w:bottom w:val="none" w:sz="0" w:space="0" w:color="auto"/>
                                <w:right w:val="none" w:sz="0" w:space="0" w:color="auto"/>
                              </w:divBdr>
                            </w:div>
                          </w:divsChild>
                        </w:div>
                        <w:div w:id="1924338978">
                          <w:marLeft w:val="0"/>
                          <w:marRight w:val="0"/>
                          <w:marTop w:val="0"/>
                          <w:marBottom w:val="0"/>
                          <w:divBdr>
                            <w:top w:val="none" w:sz="0" w:space="0" w:color="auto"/>
                            <w:left w:val="none" w:sz="0" w:space="0" w:color="auto"/>
                            <w:bottom w:val="none" w:sz="0" w:space="0" w:color="auto"/>
                            <w:right w:val="none" w:sz="0" w:space="0" w:color="auto"/>
                          </w:divBdr>
                          <w:divsChild>
                            <w:div w:id="1283263064">
                              <w:marLeft w:val="0"/>
                              <w:marRight w:val="0"/>
                              <w:marTop w:val="120"/>
                              <w:marBottom w:val="0"/>
                              <w:divBdr>
                                <w:top w:val="none" w:sz="0" w:space="0" w:color="auto"/>
                                <w:left w:val="none" w:sz="0" w:space="0" w:color="auto"/>
                                <w:bottom w:val="none" w:sz="0" w:space="0" w:color="auto"/>
                                <w:right w:val="none" w:sz="0" w:space="0" w:color="auto"/>
                              </w:divBdr>
                            </w:div>
                            <w:div w:id="1818260651">
                              <w:marLeft w:val="0"/>
                              <w:marRight w:val="0"/>
                              <w:marTop w:val="0"/>
                              <w:marBottom w:val="0"/>
                              <w:divBdr>
                                <w:top w:val="none" w:sz="0" w:space="0" w:color="auto"/>
                                <w:left w:val="none" w:sz="0" w:space="0" w:color="auto"/>
                                <w:bottom w:val="none" w:sz="0" w:space="0" w:color="auto"/>
                                <w:right w:val="none" w:sz="0" w:space="0" w:color="auto"/>
                              </w:divBdr>
                            </w:div>
                          </w:divsChild>
                        </w:div>
                        <w:div w:id="1653370359">
                          <w:marLeft w:val="0"/>
                          <w:marRight w:val="0"/>
                          <w:marTop w:val="0"/>
                          <w:marBottom w:val="0"/>
                          <w:divBdr>
                            <w:top w:val="none" w:sz="0" w:space="0" w:color="auto"/>
                            <w:left w:val="none" w:sz="0" w:space="0" w:color="auto"/>
                            <w:bottom w:val="none" w:sz="0" w:space="0" w:color="auto"/>
                            <w:right w:val="none" w:sz="0" w:space="0" w:color="auto"/>
                          </w:divBdr>
                          <w:divsChild>
                            <w:div w:id="1490440000">
                              <w:marLeft w:val="0"/>
                              <w:marRight w:val="0"/>
                              <w:marTop w:val="120"/>
                              <w:marBottom w:val="0"/>
                              <w:divBdr>
                                <w:top w:val="none" w:sz="0" w:space="0" w:color="auto"/>
                                <w:left w:val="none" w:sz="0" w:space="0" w:color="auto"/>
                                <w:bottom w:val="none" w:sz="0" w:space="0" w:color="auto"/>
                                <w:right w:val="none" w:sz="0" w:space="0" w:color="auto"/>
                              </w:divBdr>
                            </w:div>
                            <w:div w:id="1826897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301901">
                  <w:marLeft w:val="0"/>
                  <w:marRight w:val="0"/>
                  <w:marTop w:val="0"/>
                  <w:marBottom w:val="0"/>
                  <w:divBdr>
                    <w:top w:val="none" w:sz="0" w:space="0" w:color="auto"/>
                    <w:left w:val="none" w:sz="0" w:space="0" w:color="auto"/>
                    <w:bottom w:val="none" w:sz="0" w:space="0" w:color="auto"/>
                    <w:right w:val="none" w:sz="0" w:space="0" w:color="auto"/>
                  </w:divBdr>
                  <w:divsChild>
                    <w:div w:id="1567959780">
                      <w:marLeft w:val="0"/>
                      <w:marRight w:val="0"/>
                      <w:marTop w:val="120"/>
                      <w:marBottom w:val="0"/>
                      <w:divBdr>
                        <w:top w:val="none" w:sz="0" w:space="0" w:color="auto"/>
                        <w:left w:val="none" w:sz="0" w:space="0" w:color="auto"/>
                        <w:bottom w:val="none" w:sz="0" w:space="0" w:color="auto"/>
                        <w:right w:val="none" w:sz="0" w:space="0" w:color="auto"/>
                      </w:divBdr>
                    </w:div>
                    <w:div w:id="211238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82821">
          <w:marLeft w:val="0"/>
          <w:marRight w:val="0"/>
          <w:marTop w:val="0"/>
          <w:marBottom w:val="0"/>
          <w:divBdr>
            <w:top w:val="none" w:sz="0" w:space="0" w:color="auto"/>
            <w:left w:val="none" w:sz="0" w:space="0" w:color="auto"/>
            <w:bottom w:val="none" w:sz="0" w:space="0" w:color="auto"/>
            <w:right w:val="none" w:sz="0" w:space="0" w:color="auto"/>
          </w:divBdr>
          <w:divsChild>
            <w:div w:id="1900288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025830">
      <w:bodyDiv w:val="1"/>
      <w:marLeft w:val="0"/>
      <w:marRight w:val="0"/>
      <w:marTop w:val="0"/>
      <w:marBottom w:val="0"/>
      <w:divBdr>
        <w:top w:val="none" w:sz="0" w:space="0" w:color="auto"/>
        <w:left w:val="none" w:sz="0" w:space="0" w:color="auto"/>
        <w:bottom w:val="none" w:sz="0" w:space="0" w:color="auto"/>
        <w:right w:val="none" w:sz="0" w:space="0" w:color="auto"/>
      </w:divBdr>
      <w:divsChild>
        <w:div w:id="1472285985">
          <w:marLeft w:val="0"/>
          <w:marRight w:val="0"/>
          <w:marTop w:val="0"/>
          <w:marBottom w:val="0"/>
          <w:divBdr>
            <w:top w:val="none" w:sz="0" w:space="0" w:color="auto"/>
            <w:left w:val="none" w:sz="0" w:space="0" w:color="auto"/>
            <w:bottom w:val="none" w:sz="0" w:space="0" w:color="auto"/>
            <w:right w:val="none" w:sz="0" w:space="0" w:color="auto"/>
          </w:divBdr>
          <w:divsChild>
            <w:div w:id="538133451">
              <w:marLeft w:val="0"/>
              <w:marRight w:val="0"/>
              <w:marTop w:val="0"/>
              <w:marBottom w:val="0"/>
              <w:divBdr>
                <w:top w:val="none" w:sz="0" w:space="0" w:color="auto"/>
                <w:left w:val="none" w:sz="0" w:space="0" w:color="auto"/>
                <w:bottom w:val="none" w:sz="0" w:space="0" w:color="auto"/>
                <w:right w:val="none" w:sz="0" w:space="0" w:color="auto"/>
              </w:divBdr>
              <w:divsChild>
                <w:div w:id="509098861">
                  <w:marLeft w:val="0"/>
                  <w:marRight w:val="0"/>
                  <w:marTop w:val="0"/>
                  <w:marBottom w:val="0"/>
                  <w:divBdr>
                    <w:top w:val="none" w:sz="0" w:space="0" w:color="auto"/>
                    <w:left w:val="none" w:sz="0" w:space="0" w:color="auto"/>
                    <w:bottom w:val="none" w:sz="0" w:space="0" w:color="auto"/>
                    <w:right w:val="none" w:sz="0" w:space="0" w:color="auto"/>
                  </w:divBdr>
                  <w:divsChild>
                    <w:div w:id="1459832771">
                      <w:marLeft w:val="0"/>
                      <w:marRight w:val="0"/>
                      <w:marTop w:val="120"/>
                      <w:marBottom w:val="0"/>
                      <w:divBdr>
                        <w:top w:val="none" w:sz="0" w:space="0" w:color="auto"/>
                        <w:left w:val="none" w:sz="0" w:space="0" w:color="auto"/>
                        <w:bottom w:val="none" w:sz="0" w:space="0" w:color="auto"/>
                        <w:right w:val="none" w:sz="0" w:space="0" w:color="auto"/>
                      </w:divBdr>
                    </w:div>
                    <w:div w:id="394744408">
                      <w:marLeft w:val="0"/>
                      <w:marRight w:val="0"/>
                      <w:marTop w:val="0"/>
                      <w:marBottom w:val="0"/>
                      <w:divBdr>
                        <w:top w:val="none" w:sz="0" w:space="0" w:color="auto"/>
                        <w:left w:val="none" w:sz="0" w:space="0" w:color="auto"/>
                        <w:bottom w:val="none" w:sz="0" w:space="0" w:color="auto"/>
                        <w:right w:val="none" w:sz="0" w:space="0" w:color="auto"/>
                      </w:divBdr>
                    </w:div>
                  </w:divsChild>
                </w:div>
                <w:div w:id="755520462">
                  <w:marLeft w:val="0"/>
                  <w:marRight w:val="0"/>
                  <w:marTop w:val="0"/>
                  <w:marBottom w:val="0"/>
                  <w:divBdr>
                    <w:top w:val="none" w:sz="0" w:space="0" w:color="auto"/>
                    <w:left w:val="none" w:sz="0" w:space="0" w:color="auto"/>
                    <w:bottom w:val="none" w:sz="0" w:space="0" w:color="auto"/>
                    <w:right w:val="none" w:sz="0" w:space="0" w:color="auto"/>
                  </w:divBdr>
                  <w:divsChild>
                    <w:div w:id="1327243038">
                      <w:marLeft w:val="0"/>
                      <w:marRight w:val="0"/>
                      <w:marTop w:val="120"/>
                      <w:marBottom w:val="0"/>
                      <w:divBdr>
                        <w:top w:val="none" w:sz="0" w:space="0" w:color="auto"/>
                        <w:left w:val="none" w:sz="0" w:space="0" w:color="auto"/>
                        <w:bottom w:val="none" w:sz="0" w:space="0" w:color="auto"/>
                        <w:right w:val="none" w:sz="0" w:space="0" w:color="auto"/>
                      </w:divBdr>
                    </w:div>
                    <w:div w:id="1695811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749926">
          <w:marLeft w:val="0"/>
          <w:marRight w:val="0"/>
          <w:marTop w:val="0"/>
          <w:marBottom w:val="0"/>
          <w:divBdr>
            <w:top w:val="none" w:sz="0" w:space="0" w:color="auto"/>
            <w:left w:val="none" w:sz="0" w:space="0" w:color="auto"/>
            <w:bottom w:val="none" w:sz="0" w:space="0" w:color="auto"/>
            <w:right w:val="none" w:sz="0" w:space="0" w:color="auto"/>
          </w:divBdr>
          <w:divsChild>
            <w:div w:id="49546133">
              <w:marLeft w:val="0"/>
              <w:marRight w:val="0"/>
              <w:marTop w:val="0"/>
              <w:marBottom w:val="0"/>
              <w:divBdr>
                <w:top w:val="none" w:sz="0" w:space="0" w:color="auto"/>
                <w:left w:val="none" w:sz="0" w:space="0" w:color="auto"/>
                <w:bottom w:val="none" w:sz="0" w:space="0" w:color="auto"/>
                <w:right w:val="none" w:sz="0" w:space="0" w:color="auto"/>
              </w:divBdr>
            </w:div>
          </w:divsChild>
        </w:div>
        <w:div w:id="2023781522">
          <w:marLeft w:val="0"/>
          <w:marRight w:val="0"/>
          <w:marTop w:val="0"/>
          <w:marBottom w:val="0"/>
          <w:divBdr>
            <w:top w:val="none" w:sz="0" w:space="0" w:color="auto"/>
            <w:left w:val="none" w:sz="0" w:space="0" w:color="auto"/>
            <w:bottom w:val="none" w:sz="0" w:space="0" w:color="auto"/>
            <w:right w:val="none" w:sz="0" w:space="0" w:color="auto"/>
          </w:divBdr>
          <w:divsChild>
            <w:div w:id="1031957531">
              <w:marLeft w:val="0"/>
              <w:marRight w:val="0"/>
              <w:marTop w:val="0"/>
              <w:marBottom w:val="0"/>
              <w:divBdr>
                <w:top w:val="none" w:sz="0" w:space="0" w:color="auto"/>
                <w:left w:val="none" w:sz="0" w:space="0" w:color="auto"/>
                <w:bottom w:val="none" w:sz="0" w:space="0" w:color="auto"/>
                <w:right w:val="none" w:sz="0" w:space="0" w:color="auto"/>
              </w:divBdr>
              <w:divsChild>
                <w:div w:id="930623347">
                  <w:marLeft w:val="0"/>
                  <w:marRight w:val="0"/>
                  <w:marTop w:val="0"/>
                  <w:marBottom w:val="0"/>
                  <w:divBdr>
                    <w:top w:val="none" w:sz="0" w:space="0" w:color="auto"/>
                    <w:left w:val="none" w:sz="0" w:space="0" w:color="auto"/>
                    <w:bottom w:val="none" w:sz="0" w:space="0" w:color="auto"/>
                    <w:right w:val="none" w:sz="0" w:space="0" w:color="auto"/>
                  </w:divBdr>
                  <w:divsChild>
                    <w:div w:id="752704296">
                      <w:marLeft w:val="0"/>
                      <w:marRight w:val="0"/>
                      <w:marTop w:val="120"/>
                      <w:marBottom w:val="0"/>
                      <w:divBdr>
                        <w:top w:val="none" w:sz="0" w:space="0" w:color="auto"/>
                        <w:left w:val="none" w:sz="0" w:space="0" w:color="auto"/>
                        <w:bottom w:val="none" w:sz="0" w:space="0" w:color="auto"/>
                        <w:right w:val="none" w:sz="0" w:space="0" w:color="auto"/>
                      </w:divBdr>
                    </w:div>
                    <w:div w:id="563806456">
                      <w:marLeft w:val="0"/>
                      <w:marRight w:val="0"/>
                      <w:marTop w:val="0"/>
                      <w:marBottom w:val="0"/>
                      <w:divBdr>
                        <w:top w:val="none" w:sz="0" w:space="0" w:color="auto"/>
                        <w:left w:val="none" w:sz="0" w:space="0" w:color="auto"/>
                        <w:bottom w:val="none" w:sz="0" w:space="0" w:color="auto"/>
                        <w:right w:val="none" w:sz="0" w:space="0" w:color="auto"/>
                      </w:divBdr>
                    </w:div>
                  </w:divsChild>
                </w:div>
                <w:div w:id="1654674791">
                  <w:marLeft w:val="0"/>
                  <w:marRight w:val="0"/>
                  <w:marTop w:val="0"/>
                  <w:marBottom w:val="0"/>
                  <w:divBdr>
                    <w:top w:val="none" w:sz="0" w:space="0" w:color="auto"/>
                    <w:left w:val="none" w:sz="0" w:space="0" w:color="auto"/>
                    <w:bottom w:val="none" w:sz="0" w:space="0" w:color="auto"/>
                    <w:right w:val="none" w:sz="0" w:space="0" w:color="auto"/>
                  </w:divBdr>
                  <w:divsChild>
                    <w:div w:id="1924416273">
                      <w:marLeft w:val="0"/>
                      <w:marRight w:val="0"/>
                      <w:marTop w:val="120"/>
                      <w:marBottom w:val="0"/>
                      <w:divBdr>
                        <w:top w:val="none" w:sz="0" w:space="0" w:color="auto"/>
                        <w:left w:val="none" w:sz="0" w:space="0" w:color="auto"/>
                        <w:bottom w:val="none" w:sz="0" w:space="0" w:color="auto"/>
                        <w:right w:val="none" w:sz="0" w:space="0" w:color="auto"/>
                      </w:divBdr>
                    </w:div>
                    <w:div w:id="2116553111">
                      <w:marLeft w:val="0"/>
                      <w:marRight w:val="0"/>
                      <w:marTop w:val="0"/>
                      <w:marBottom w:val="0"/>
                      <w:divBdr>
                        <w:top w:val="none" w:sz="0" w:space="0" w:color="auto"/>
                        <w:left w:val="none" w:sz="0" w:space="0" w:color="auto"/>
                        <w:bottom w:val="none" w:sz="0" w:space="0" w:color="auto"/>
                        <w:right w:val="none" w:sz="0" w:space="0" w:color="auto"/>
                      </w:divBdr>
                      <w:divsChild>
                        <w:div w:id="11155342">
                          <w:marLeft w:val="0"/>
                          <w:marRight w:val="0"/>
                          <w:marTop w:val="0"/>
                          <w:marBottom w:val="0"/>
                          <w:divBdr>
                            <w:top w:val="none" w:sz="0" w:space="0" w:color="auto"/>
                            <w:left w:val="none" w:sz="0" w:space="0" w:color="auto"/>
                            <w:bottom w:val="none" w:sz="0" w:space="0" w:color="auto"/>
                            <w:right w:val="none" w:sz="0" w:space="0" w:color="auto"/>
                          </w:divBdr>
                          <w:divsChild>
                            <w:div w:id="2078433053">
                              <w:marLeft w:val="0"/>
                              <w:marRight w:val="0"/>
                              <w:marTop w:val="120"/>
                              <w:marBottom w:val="0"/>
                              <w:divBdr>
                                <w:top w:val="none" w:sz="0" w:space="0" w:color="auto"/>
                                <w:left w:val="none" w:sz="0" w:space="0" w:color="auto"/>
                                <w:bottom w:val="none" w:sz="0" w:space="0" w:color="auto"/>
                                <w:right w:val="none" w:sz="0" w:space="0" w:color="auto"/>
                              </w:divBdr>
                            </w:div>
                            <w:div w:id="2142188554">
                              <w:marLeft w:val="0"/>
                              <w:marRight w:val="0"/>
                              <w:marTop w:val="0"/>
                              <w:marBottom w:val="0"/>
                              <w:divBdr>
                                <w:top w:val="none" w:sz="0" w:space="0" w:color="auto"/>
                                <w:left w:val="none" w:sz="0" w:space="0" w:color="auto"/>
                                <w:bottom w:val="none" w:sz="0" w:space="0" w:color="auto"/>
                                <w:right w:val="none" w:sz="0" w:space="0" w:color="auto"/>
                              </w:divBdr>
                            </w:div>
                          </w:divsChild>
                        </w:div>
                        <w:div w:id="1973631095">
                          <w:marLeft w:val="0"/>
                          <w:marRight w:val="0"/>
                          <w:marTop w:val="0"/>
                          <w:marBottom w:val="0"/>
                          <w:divBdr>
                            <w:top w:val="none" w:sz="0" w:space="0" w:color="auto"/>
                            <w:left w:val="none" w:sz="0" w:space="0" w:color="auto"/>
                            <w:bottom w:val="none" w:sz="0" w:space="0" w:color="auto"/>
                            <w:right w:val="none" w:sz="0" w:space="0" w:color="auto"/>
                          </w:divBdr>
                          <w:divsChild>
                            <w:div w:id="1229878231">
                              <w:marLeft w:val="0"/>
                              <w:marRight w:val="0"/>
                              <w:marTop w:val="120"/>
                              <w:marBottom w:val="0"/>
                              <w:divBdr>
                                <w:top w:val="none" w:sz="0" w:space="0" w:color="auto"/>
                                <w:left w:val="none" w:sz="0" w:space="0" w:color="auto"/>
                                <w:bottom w:val="none" w:sz="0" w:space="0" w:color="auto"/>
                                <w:right w:val="none" w:sz="0" w:space="0" w:color="auto"/>
                              </w:divBdr>
                            </w:div>
                            <w:div w:id="514852947">
                              <w:marLeft w:val="0"/>
                              <w:marRight w:val="0"/>
                              <w:marTop w:val="0"/>
                              <w:marBottom w:val="0"/>
                              <w:divBdr>
                                <w:top w:val="none" w:sz="0" w:space="0" w:color="auto"/>
                                <w:left w:val="none" w:sz="0" w:space="0" w:color="auto"/>
                                <w:bottom w:val="none" w:sz="0" w:space="0" w:color="auto"/>
                                <w:right w:val="none" w:sz="0" w:space="0" w:color="auto"/>
                              </w:divBdr>
                            </w:div>
                          </w:divsChild>
                        </w:div>
                        <w:div w:id="1686977932">
                          <w:marLeft w:val="0"/>
                          <w:marRight w:val="0"/>
                          <w:marTop w:val="0"/>
                          <w:marBottom w:val="0"/>
                          <w:divBdr>
                            <w:top w:val="none" w:sz="0" w:space="0" w:color="auto"/>
                            <w:left w:val="none" w:sz="0" w:space="0" w:color="auto"/>
                            <w:bottom w:val="none" w:sz="0" w:space="0" w:color="auto"/>
                            <w:right w:val="none" w:sz="0" w:space="0" w:color="auto"/>
                          </w:divBdr>
                          <w:divsChild>
                            <w:div w:id="1418092120">
                              <w:marLeft w:val="0"/>
                              <w:marRight w:val="0"/>
                              <w:marTop w:val="120"/>
                              <w:marBottom w:val="0"/>
                              <w:divBdr>
                                <w:top w:val="none" w:sz="0" w:space="0" w:color="auto"/>
                                <w:left w:val="none" w:sz="0" w:space="0" w:color="auto"/>
                                <w:bottom w:val="none" w:sz="0" w:space="0" w:color="auto"/>
                                <w:right w:val="none" w:sz="0" w:space="0" w:color="auto"/>
                              </w:divBdr>
                            </w:div>
                            <w:div w:id="2009558380">
                              <w:marLeft w:val="0"/>
                              <w:marRight w:val="0"/>
                              <w:marTop w:val="0"/>
                              <w:marBottom w:val="0"/>
                              <w:divBdr>
                                <w:top w:val="none" w:sz="0" w:space="0" w:color="auto"/>
                                <w:left w:val="none" w:sz="0" w:space="0" w:color="auto"/>
                                <w:bottom w:val="none" w:sz="0" w:space="0" w:color="auto"/>
                                <w:right w:val="none" w:sz="0" w:space="0" w:color="auto"/>
                              </w:divBdr>
                            </w:div>
                          </w:divsChild>
                        </w:div>
                        <w:div w:id="1754156211">
                          <w:marLeft w:val="0"/>
                          <w:marRight w:val="0"/>
                          <w:marTop w:val="0"/>
                          <w:marBottom w:val="0"/>
                          <w:divBdr>
                            <w:top w:val="none" w:sz="0" w:space="0" w:color="auto"/>
                            <w:left w:val="none" w:sz="0" w:space="0" w:color="auto"/>
                            <w:bottom w:val="none" w:sz="0" w:space="0" w:color="auto"/>
                            <w:right w:val="none" w:sz="0" w:space="0" w:color="auto"/>
                          </w:divBdr>
                          <w:divsChild>
                            <w:div w:id="1283075595">
                              <w:marLeft w:val="0"/>
                              <w:marRight w:val="0"/>
                              <w:marTop w:val="120"/>
                              <w:marBottom w:val="0"/>
                              <w:divBdr>
                                <w:top w:val="none" w:sz="0" w:space="0" w:color="auto"/>
                                <w:left w:val="none" w:sz="0" w:space="0" w:color="auto"/>
                                <w:bottom w:val="none" w:sz="0" w:space="0" w:color="auto"/>
                                <w:right w:val="none" w:sz="0" w:space="0" w:color="auto"/>
                              </w:divBdr>
                            </w:div>
                            <w:div w:id="14769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974303">
                  <w:marLeft w:val="0"/>
                  <w:marRight w:val="0"/>
                  <w:marTop w:val="0"/>
                  <w:marBottom w:val="0"/>
                  <w:divBdr>
                    <w:top w:val="none" w:sz="0" w:space="0" w:color="auto"/>
                    <w:left w:val="none" w:sz="0" w:space="0" w:color="auto"/>
                    <w:bottom w:val="none" w:sz="0" w:space="0" w:color="auto"/>
                    <w:right w:val="none" w:sz="0" w:space="0" w:color="auto"/>
                  </w:divBdr>
                  <w:divsChild>
                    <w:div w:id="2001618007">
                      <w:marLeft w:val="0"/>
                      <w:marRight w:val="0"/>
                      <w:marTop w:val="120"/>
                      <w:marBottom w:val="0"/>
                      <w:divBdr>
                        <w:top w:val="none" w:sz="0" w:space="0" w:color="auto"/>
                        <w:left w:val="none" w:sz="0" w:space="0" w:color="auto"/>
                        <w:bottom w:val="none" w:sz="0" w:space="0" w:color="auto"/>
                        <w:right w:val="none" w:sz="0" w:space="0" w:color="auto"/>
                      </w:divBdr>
                    </w:div>
                    <w:div w:id="168663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743353">
          <w:marLeft w:val="0"/>
          <w:marRight w:val="0"/>
          <w:marTop w:val="0"/>
          <w:marBottom w:val="0"/>
          <w:divBdr>
            <w:top w:val="none" w:sz="0" w:space="0" w:color="auto"/>
            <w:left w:val="none" w:sz="0" w:space="0" w:color="auto"/>
            <w:bottom w:val="none" w:sz="0" w:space="0" w:color="auto"/>
            <w:right w:val="none" w:sz="0" w:space="0" w:color="auto"/>
          </w:divBdr>
          <w:divsChild>
            <w:div w:id="87932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140517">
      <w:bodyDiv w:val="1"/>
      <w:marLeft w:val="0"/>
      <w:marRight w:val="0"/>
      <w:marTop w:val="0"/>
      <w:marBottom w:val="0"/>
      <w:divBdr>
        <w:top w:val="none" w:sz="0" w:space="0" w:color="auto"/>
        <w:left w:val="none" w:sz="0" w:space="0" w:color="auto"/>
        <w:bottom w:val="none" w:sz="0" w:space="0" w:color="auto"/>
        <w:right w:val="none" w:sz="0" w:space="0" w:color="auto"/>
      </w:divBdr>
      <w:divsChild>
        <w:div w:id="1389039419">
          <w:marLeft w:val="0"/>
          <w:marRight w:val="0"/>
          <w:marTop w:val="120"/>
          <w:marBottom w:val="0"/>
          <w:divBdr>
            <w:top w:val="none" w:sz="0" w:space="0" w:color="auto"/>
            <w:left w:val="none" w:sz="0" w:space="0" w:color="auto"/>
            <w:bottom w:val="none" w:sz="0" w:space="0" w:color="auto"/>
            <w:right w:val="none" w:sz="0" w:space="0" w:color="auto"/>
          </w:divBdr>
        </w:div>
        <w:div w:id="1222443185">
          <w:marLeft w:val="0"/>
          <w:marRight w:val="0"/>
          <w:marTop w:val="0"/>
          <w:marBottom w:val="0"/>
          <w:divBdr>
            <w:top w:val="none" w:sz="0" w:space="0" w:color="auto"/>
            <w:left w:val="none" w:sz="0" w:space="0" w:color="auto"/>
            <w:bottom w:val="none" w:sz="0" w:space="0" w:color="auto"/>
            <w:right w:val="none" w:sz="0" w:space="0" w:color="auto"/>
          </w:divBdr>
        </w:div>
      </w:divsChild>
    </w:div>
    <w:div w:id="383020878">
      <w:bodyDiv w:val="1"/>
      <w:marLeft w:val="0"/>
      <w:marRight w:val="0"/>
      <w:marTop w:val="0"/>
      <w:marBottom w:val="0"/>
      <w:divBdr>
        <w:top w:val="none" w:sz="0" w:space="0" w:color="auto"/>
        <w:left w:val="none" w:sz="0" w:space="0" w:color="auto"/>
        <w:bottom w:val="none" w:sz="0" w:space="0" w:color="auto"/>
        <w:right w:val="none" w:sz="0" w:space="0" w:color="auto"/>
      </w:divBdr>
      <w:divsChild>
        <w:div w:id="83886627">
          <w:marLeft w:val="0"/>
          <w:marRight w:val="0"/>
          <w:marTop w:val="0"/>
          <w:marBottom w:val="0"/>
          <w:divBdr>
            <w:top w:val="none" w:sz="0" w:space="0" w:color="auto"/>
            <w:left w:val="none" w:sz="0" w:space="0" w:color="auto"/>
            <w:bottom w:val="none" w:sz="0" w:space="0" w:color="auto"/>
            <w:right w:val="none" w:sz="0" w:space="0" w:color="auto"/>
          </w:divBdr>
          <w:divsChild>
            <w:div w:id="1464537753">
              <w:marLeft w:val="0"/>
              <w:marRight w:val="0"/>
              <w:marTop w:val="0"/>
              <w:marBottom w:val="0"/>
              <w:divBdr>
                <w:top w:val="none" w:sz="0" w:space="0" w:color="auto"/>
                <w:left w:val="none" w:sz="0" w:space="0" w:color="auto"/>
                <w:bottom w:val="none" w:sz="0" w:space="0" w:color="auto"/>
                <w:right w:val="none" w:sz="0" w:space="0" w:color="auto"/>
              </w:divBdr>
            </w:div>
          </w:divsChild>
        </w:div>
        <w:div w:id="1752775854">
          <w:marLeft w:val="0"/>
          <w:marRight w:val="0"/>
          <w:marTop w:val="0"/>
          <w:marBottom w:val="0"/>
          <w:divBdr>
            <w:top w:val="none" w:sz="0" w:space="0" w:color="auto"/>
            <w:left w:val="none" w:sz="0" w:space="0" w:color="auto"/>
            <w:bottom w:val="none" w:sz="0" w:space="0" w:color="auto"/>
            <w:right w:val="none" w:sz="0" w:space="0" w:color="auto"/>
          </w:divBdr>
          <w:divsChild>
            <w:div w:id="150028325">
              <w:marLeft w:val="0"/>
              <w:marRight w:val="0"/>
              <w:marTop w:val="0"/>
              <w:marBottom w:val="0"/>
              <w:divBdr>
                <w:top w:val="none" w:sz="0" w:space="0" w:color="auto"/>
                <w:left w:val="none" w:sz="0" w:space="0" w:color="auto"/>
                <w:bottom w:val="none" w:sz="0" w:space="0" w:color="auto"/>
                <w:right w:val="none" w:sz="0" w:space="0" w:color="auto"/>
              </w:divBdr>
            </w:div>
          </w:divsChild>
        </w:div>
        <w:div w:id="386341871">
          <w:marLeft w:val="0"/>
          <w:marRight w:val="0"/>
          <w:marTop w:val="0"/>
          <w:marBottom w:val="0"/>
          <w:divBdr>
            <w:top w:val="none" w:sz="0" w:space="0" w:color="auto"/>
            <w:left w:val="none" w:sz="0" w:space="0" w:color="auto"/>
            <w:bottom w:val="none" w:sz="0" w:space="0" w:color="auto"/>
            <w:right w:val="none" w:sz="0" w:space="0" w:color="auto"/>
          </w:divBdr>
          <w:divsChild>
            <w:div w:id="12532934">
              <w:marLeft w:val="0"/>
              <w:marRight w:val="0"/>
              <w:marTop w:val="0"/>
              <w:marBottom w:val="0"/>
              <w:divBdr>
                <w:top w:val="none" w:sz="0" w:space="0" w:color="auto"/>
                <w:left w:val="none" w:sz="0" w:space="0" w:color="auto"/>
                <w:bottom w:val="none" w:sz="0" w:space="0" w:color="auto"/>
                <w:right w:val="none" w:sz="0" w:space="0" w:color="auto"/>
              </w:divBdr>
            </w:div>
          </w:divsChild>
        </w:div>
        <w:div w:id="1315641325">
          <w:marLeft w:val="0"/>
          <w:marRight w:val="0"/>
          <w:marTop w:val="0"/>
          <w:marBottom w:val="0"/>
          <w:divBdr>
            <w:top w:val="none" w:sz="0" w:space="0" w:color="auto"/>
            <w:left w:val="none" w:sz="0" w:space="0" w:color="auto"/>
            <w:bottom w:val="none" w:sz="0" w:space="0" w:color="auto"/>
            <w:right w:val="none" w:sz="0" w:space="0" w:color="auto"/>
          </w:divBdr>
          <w:divsChild>
            <w:div w:id="914633216">
              <w:marLeft w:val="0"/>
              <w:marRight w:val="0"/>
              <w:marTop w:val="0"/>
              <w:marBottom w:val="0"/>
              <w:divBdr>
                <w:top w:val="none" w:sz="0" w:space="0" w:color="auto"/>
                <w:left w:val="none" w:sz="0" w:space="0" w:color="auto"/>
                <w:bottom w:val="none" w:sz="0" w:space="0" w:color="auto"/>
                <w:right w:val="none" w:sz="0" w:space="0" w:color="auto"/>
              </w:divBdr>
            </w:div>
          </w:divsChild>
        </w:div>
        <w:div w:id="417021443">
          <w:marLeft w:val="0"/>
          <w:marRight w:val="0"/>
          <w:marTop w:val="0"/>
          <w:marBottom w:val="0"/>
          <w:divBdr>
            <w:top w:val="none" w:sz="0" w:space="0" w:color="auto"/>
            <w:left w:val="none" w:sz="0" w:space="0" w:color="auto"/>
            <w:bottom w:val="none" w:sz="0" w:space="0" w:color="auto"/>
            <w:right w:val="none" w:sz="0" w:space="0" w:color="auto"/>
          </w:divBdr>
          <w:divsChild>
            <w:div w:id="1856994023">
              <w:marLeft w:val="0"/>
              <w:marRight w:val="0"/>
              <w:marTop w:val="0"/>
              <w:marBottom w:val="0"/>
              <w:divBdr>
                <w:top w:val="none" w:sz="0" w:space="0" w:color="auto"/>
                <w:left w:val="none" w:sz="0" w:space="0" w:color="auto"/>
                <w:bottom w:val="none" w:sz="0" w:space="0" w:color="auto"/>
                <w:right w:val="none" w:sz="0" w:space="0" w:color="auto"/>
              </w:divBdr>
            </w:div>
          </w:divsChild>
        </w:div>
        <w:div w:id="1584336207">
          <w:marLeft w:val="0"/>
          <w:marRight w:val="0"/>
          <w:marTop w:val="0"/>
          <w:marBottom w:val="0"/>
          <w:divBdr>
            <w:top w:val="none" w:sz="0" w:space="0" w:color="auto"/>
            <w:left w:val="none" w:sz="0" w:space="0" w:color="auto"/>
            <w:bottom w:val="none" w:sz="0" w:space="0" w:color="auto"/>
            <w:right w:val="none" w:sz="0" w:space="0" w:color="auto"/>
          </w:divBdr>
          <w:divsChild>
            <w:div w:id="535393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015982">
      <w:bodyDiv w:val="1"/>
      <w:marLeft w:val="0"/>
      <w:marRight w:val="0"/>
      <w:marTop w:val="0"/>
      <w:marBottom w:val="0"/>
      <w:divBdr>
        <w:top w:val="none" w:sz="0" w:space="0" w:color="auto"/>
        <w:left w:val="none" w:sz="0" w:space="0" w:color="auto"/>
        <w:bottom w:val="none" w:sz="0" w:space="0" w:color="auto"/>
        <w:right w:val="none" w:sz="0" w:space="0" w:color="auto"/>
      </w:divBdr>
      <w:divsChild>
        <w:div w:id="270357005">
          <w:marLeft w:val="0"/>
          <w:marRight w:val="0"/>
          <w:marTop w:val="120"/>
          <w:marBottom w:val="0"/>
          <w:divBdr>
            <w:top w:val="none" w:sz="0" w:space="0" w:color="auto"/>
            <w:left w:val="none" w:sz="0" w:space="0" w:color="auto"/>
            <w:bottom w:val="none" w:sz="0" w:space="0" w:color="auto"/>
            <w:right w:val="none" w:sz="0" w:space="0" w:color="auto"/>
          </w:divBdr>
        </w:div>
        <w:div w:id="1358309232">
          <w:marLeft w:val="0"/>
          <w:marRight w:val="0"/>
          <w:marTop w:val="0"/>
          <w:marBottom w:val="0"/>
          <w:divBdr>
            <w:top w:val="none" w:sz="0" w:space="0" w:color="auto"/>
            <w:left w:val="none" w:sz="0" w:space="0" w:color="auto"/>
            <w:bottom w:val="none" w:sz="0" w:space="0" w:color="auto"/>
            <w:right w:val="none" w:sz="0" w:space="0" w:color="auto"/>
          </w:divBdr>
        </w:div>
      </w:divsChild>
    </w:div>
    <w:div w:id="425073750">
      <w:bodyDiv w:val="1"/>
      <w:marLeft w:val="0"/>
      <w:marRight w:val="0"/>
      <w:marTop w:val="0"/>
      <w:marBottom w:val="0"/>
      <w:divBdr>
        <w:top w:val="none" w:sz="0" w:space="0" w:color="auto"/>
        <w:left w:val="none" w:sz="0" w:space="0" w:color="auto"/>
        <w:bottom w:val="none" w:sz="0" w:space="0" w:color="auto"/>
        <w:right w:val="none" w:sz="0" w:space="0" w:color="auto"/>
      </w:divBdr>
    </w:div>
    <w:div w:id="430324965">
      <w:bodyDiv w:val="1"/>
      <w:marLeft w:val="0"/>
      <w:marRight w:val="0"/>
      <w:marTop w:val="0"/>
      <w:marBottom w:val="0"/>
      <w:divBdr>
        <w:top w:val="none" w:sz="0" w:space="0" w:color="auto"/>
        <w:left w:val="none" w:sz="0" w:space="0" w:color="auto"/>
        <w:bottom w:val="none" w:sz="0" w:space="0" w:color="auto"/>
        <w:right w:val="none" w:sz="0" w:space="0" w:color="auto"/>
      </w:divBdr>
      <w:divsChild>
        <w:div w:id="1084834819">
          <w:marLeft w:val="0"/>
          <w:marRight w:val="0"/>
          <w:marTop w:val="120"/>
          <w:marBottom w:val="0"/>
          <w:divBdr>
            <w:top w:val="none" w:sz="0" w:space="0" w:color="auto"/>
            <w:left w:val="none" w:sz="0" w:space="0" w:color="auto"/>
            <w:bottom w:val="none" w:sz="0" w:space="0" w:color="auto"/>
            <w:right w:val="none" w:sz="0" w:space="0" w:color="auto"/>
          </w:divBdr>
        </w:div>
        <w:div w:id="1157844891">
          <w:marLeft w:val="0"/>
          <w:marRight w:val="0"/>
          <w:marTop w:val="0"/>
          <w:marBottom w:val="0"/>
          <w:divBdr>
            <w:top w:val="none" w:sz="0" w:space="0" w:color="auto"/>
            <w:left w:val="none" w:sz="0" w:space="0" w:color="auto"/>
            <w:bottom w:val="none" w:sz="0" w:space="0" w:color="auto"/>
            <w:right w:val="none" w:sz="0" w:space="0" w:color="auto"/>
          </w:divBdr>
        </w:div>
      </w:divsChild>
    </w:div>
    <w:div w:id="439879024">
      <w:bodyDiv w:val="1"/>
      <w:marLeft w:val="0"/>
      <w:marRight w:val="0"/>
      <w:marTop w:val="0"/>
      <w:marBottom w:val="0"/>
      <w:divBdr>
        <w:top w:val="none" w:sz="0" w:space="0" w:color="auto"/>
        <w:left w:val="none" w:sz="0" w:space="0" w:color="auto"/>
        <w:bottom w:val="none" w:sz="0" w:space="0" w:color="auto"/>
        <w:right w:val="none" w:sz="0" w:space="0" w:color="auto"/>
      </w:divBdr>
      <w:divsChild>
        <w:div w:id="72093137">
          <w:marLeft w:val="0"/>
          <w:marRight w:val="0"/>
          <w:marTop w:val="0"/>
          <w:marBottom w:val="0"/>
          <w:divBdr>
            <w:top w:val="none" w:sz="0" w:space="0" w:color="auto"/>
            <w:left w:val="none" w:sz="0" w:space="0" w:color="auto"/>
            <w:bottom w:val="none" w:sz="0" w:space="0" w:color="auto"/>
            <w:right w:val="none" w:sz="0" w:space="0" w:color="auto"/>
          </w:divBdr>
        </w:div>
      </w:divsChild>
    </w:div>
    <w:div w:id="444084241">
      <w:bodyDiv w:val="1"/>
      <w:marLeft w:val="0"/>
      <w:marRight w:val="0"/>
      <w:marTop w:val="0"/>
      <w:marBottom w:val="0"/>
      <w:divBdr>
        <w:top w:val="none" w:sz="0" w:space="0" w:color="auto"/>
        <w:left w:val="none" w:sz="0" w:space="0" w:color="auto"/>
        <w:bottom w:val="none" w:sz="0" w:space="0" w:color="auto"/>
        <w:right w:val="none" w:sz="0" w:space="0" w:color="auto"/>
      </w:divBdr>
      <w:divsChild>
        <w:div w:id="941762464">
          <w:marLeft w:val="0"/>
          <w:marRight w:val="0"/>
          <w:marTop w:val="0"/>
          <w:marBottom w:val="0"/>
          <w:divBdr>
            <w:top w:val="none" w:sz="0" w:space="0" w:color="auto"/>
            <w:left w:val="none" w:sz="0" w:space="0" w:color="auto"/>
            <w:bottom w:val="none" w:sz="0" w:space="0" w:color="auto"/>
            <w:right w:val="none" w:sz="0" w:space="0" w:color="auto"/>
          </w:divBdr>
          <w:divsChild>
            <w:div w:id="1533376034">
              <w:marLeft w:val="0"/>
              <w:marRight w:val="0"/>
              <w:marTop w:val="120"/>
              <w:marBottom w:val="0"/>
              <w:divBdr>
                <w:top w:val="none" w:sz="0" w:space="0" w:color="auto"/>
                <w:left w:val="none" w:sz="0" w:space="0" w:color="auto"/>
                <w:bottom w:val="none" w:sz="0" w:space="0" w:color="auto"/>
                <w:right w:val="none" w:sz="0" w:space="0" w:color="auto"/>
              </w:divBdr>
            </w:div>
            <w:div w:id="379596604">
              <w:marLeft w:val="0"/>
              <w:marRight w:val="0"/>
              <w:marTop w:val="0"/>
              <w:marBottom w:val="0"/>
              <w:divBdr>
                <w:top w:val="none" w:sz="0" w:space="0" w:color="auto"/>
                <w:left w:val="none" w:sz="0" w:space="0" w:color="auto"/>
                <w:bottom w:val="none" w:sz="0" w:space="0" w:color="auto"/>
                <w:right w:val="none" w:sz="0" w:space="0" w:color="auto"/>
              </w:divBdr>
            </w:div>
          </w:divsChild>
        </w:div>
        <w:div w:id="1988583645">
          <w:marLeft w:val="0"/>
          <w:marRight w:val="0"/>
          <w:marTop w:val="0"/>
          <w:marBottom w:val="0"/>
          <w:divBdr>
            <w:top w:val="none" w:sz="0" w:space="0" w:color="auto"/>
            <w:left w:val="none" w:sz="0" w:space="0" w:color="auto"/>
            <w:bottom w:val="none" w:sz="0" w:space="0" w:color="auto"/>
            <w:right w:val="none" w:sz="0" w:space="0" w:color="auto"/>
          </w:divBdr>
          <w:divsChild>
            <w:div w:id="1213617034">
              <w:marLeft w:val="0"/>
              <w:marRight w:val="0"/>
              <w:marTop w:val="120"/>
              <w:marBottom w:val="0"/>
              <w:divBdr>
                <w:top w:val="none" w:sz="0" w:space="0" w:color="auto"/>
                <w:left w:val="none" w:sz="0" w:space="0" w:color="auto"/>
                <w:bottom w:val="none" w:sz="0" w:space="0" w:color="auto"/>
                <w:right w:val="none" w:sz="0" w:space="0" w:color="auto"/>
              </w:divBdr>
            </w:div>
            <w:div w:id="1784230785">
              <w:marLeft w:val="0"/>
              <w:marRight w:val="0"/>
              <w:marTop w:val="0"/>
              <w:marBottom w:val="0"/>
              <w:divBdr>
                <w:top w:val="none" w:sz="0" w:space="0" w:color="auto"/>
                <w:left w:val="none" w:sz="0" w:space="0" w:color="auto"/>
                <w:bottom w:val="none" w:sz="0" w:space="0" w:color="auto"/>
                <w:right w:val="none" w:sz="0" w:space="0" w:color="auto"/>
              </w:divBdr>
            </w:div>
          </w:divsChild>
        </w:div>
        <w:div w:id="594486050">
          <w:marLeft w:val="0"/>
          <w:marRight w:val="0"/>
          <w:marTop w:val="0"/>
          <w:marBottom w:val="0"/>
          <w:divBdr>
            <w:top w:val="none" w:sz="0" w:space="0" w:color="auto"/>
            <w:left w:val="none" w:sz="0" w:space="0" w:color="auto"/>
            <w:bottom w:val="none" w:sz="0" w:space="0" w:color="auto"/>
            <w:right w:val="none" w:sz="0" w:space="0" w:color="auto"/>
          </w:divBdr>
          <w:divsChild>
            <w:div w:id="326713490">
              <w:marLeft w:val="0"/>
              <w:marRight w:val="0"/>
              <w:marTop w:val="120"/>
              <w:marBottom w:val="0"/>
              <w:divBdr>
                <w:top w:val="none" w:sz="0" w:space="0" w:color="auto"/>
                <w:left w:val="none" w:sz="0" w:space="0" w:color="auto"/>
                <w:bottom w:val="none" w:sz="0" w:space="0" w:color="auto"/>
                <w:right w:val="none" w:sz="0" w:space="0" w:color="auto"/>
              </w:divBdr>
            </w:div>
            <w:div w:id="1038236727">
              <w:marLeft w:val="0"/>
              <w:marRight w:val="0"/>
              <w:marTop w:val="0"/>
              <w:marBottom w:val="0"/>
              <w:divBdr>
                <w:top w:val="none" w:sz="0" w:space="0" w:color="auto"/>
                <w:left w:val="none" w:sz="0" w:space="0" w:color="auto"/>
                <w:bottom w:val="none" w:sz="0" w:space="0" w:color="auto"/>
                <w:right w:val="none" w:sz="0" w:space="0" w:color="auto"/>
              </w:divBdr>
            </w:div>
          </w:divsChild>
        </w:div>
        <w:div w:id="769083151">
          <w:marLeft w:val="0"/>
          <w:marRight w:val="0"/>
          <w:marTop w:val="0"/>
          <w:marBottom w:val="0"/>
          <w:divBdr>
            <w:top w:val="none" w:sz="0" w:space="0" w:color="auto"/>
            <w:left w:val="none" w:sz="0" w:space="0" w:color="auto"/>
            <w:bottom w:val="none" w:sz="0" w:space="0" w:color="auto"/>
            <w:right w:val="none" w:sz="0" w:space="0" w:color="auto"/>
          </w:divBdr>
          <w:divsChild>
            <w:div w:id="1747267267">
              <w:marLeft w:val="0"/>
              <w:marRight w:val="0"/>
              <w:marTop w:val="120"/>
              <w:marBottom w:val="0"/>
              <w:divBdr>
                <w:top w:val="none" w:sz="0" w:space="0" w:color="auto"/>
                <w:left w:val="none" w:sz="0" w:space="0" w:color="auto"/>
                <w:bottom w:val="none" w:sz="0" w:space="0" w:color="auto"/>
                <w:right w:val="none" w:sz="0" w:space="0" w:color="auto"/>
              </w:divBdr>
            </w:div>
            <w:div w:id="2053768350">
              <w:marLeft w:val="0"/>
              <w:marRight w:val="0"/>
              <w:marTop w:val="0"/>
              <w:marBottom w:val="0"/>
              <w:divBdr>
                <w:top w:val="none" w:sz="0" w:space="0" w:color="auto"/>
                <w:left w:val="none" w:sz="0" w:space="0" w:color="auto"/>
                <w:bottom w:val="none" w:sz="0" w:space="0" w:color="auto"/>
                <w:right w:val="none" w:sz="0" w:space="0" w:color="auto"/>
              </w:divBdr>
            </w:div>
          </w:divsChild>
        </w:div>
        <w:div w:id="577136851">
          <w:marLeft w:val="0"/>
          <w:marRight w:val="0"/>
          <w:marTop w:val="0"/>
          <w:marBottom w:val="0"/>
          <w:divBdr>
            <w:top w:val="none" w:sz="0" w:space="0" w:color="auto"/>
            <w:left w:val="none" w:sz="0" w:space="0" w:color="auto"/>
            <w:bottom w:val="none" w:sz="0" w:space="0" w:color="auto"/>
            <w:right w:val="none" w:sz="0" w:space="0" w:color="auto"/>
          </w:divBdr>
          <w:divsChild>
            <w:div w:id="709570822">
              <w:marLeft w:val="0"/>
              <w:marRight w:val="0"/>
              <w:marTop w:val="120"/>
              <w:marBottom w:val="0"/>
              <w:divBdr>
                <w:top w:val="none" w:sz="0" w:space="0" w:color="auto"/>
                <w:left w:val="none" w:sz="0" w:space="0" w:color="auto"/>
                <w:bottom w:val="none" w:sz="0" w:space="0" w:color="auto"/>
                <w:right w:val="none" w:sz="0" w:space="0" w:color="auto"/>
              </w:divBdr>
            </w:div>
            <w:div w:id="1340817840">
              <w:marLeft w:val="0"/>
              <w:marRight w:val="0"/>
              <w:marTop w:val="0"/>
              <w:marBottom w:val="0"/>
              <w:divBdr>
                <w:top w:val="none" w:sz="0" w:space="0" w:color="auto"/>
                <w:left w:val="none" w:sz="0" w:space="0" w:color="auto"/>
                <w:bottom w:val="none" w:sz="0" w:space="0" w:color="auto"/>
                <w:right w:val="none" w:sz="0" w:space="0" w:color="auto"/>
              </w:divBdr>
            </w:div>
          </w:divsChild>
        </w:div>
        <w:div w:id="1421557959">
          <w:marLeft w:val="0"/>
          <w:marRight w:val="0"/>
          <w:marTop w:val="0"/>
          <w:marBottom w:val="0"/>
          <w:divBdr>
            <w:top w:val="none" w:sz="0" w:space="0" w:color="auto"/>
            <w:left w:val="none" w:sz="0" w:space="0" w:color="auto"/>
            <w:bottom w:val="none" w:sz="0" w:space="0" w:color="auto"/>
            <w:right w:val="none" w:sz="0" w:space="0" w:color="auto"/>
          </w:divBdr>
          <w:divsChild>
            <w:div w:id="455485850">
              <w:marLeft w:val="0"/>
              <w:marRight w:val="0"/>
              <w:marTop w:val="120"/>
              <w:marBottom w:val="0"/>
              <w:divBdr>
                <w:top w:val="none" w:sz="0" w:space="0" w:color="auto"/>
                <w:left w:val="none" w:sz="0" w:space="0" w:color="auto"/>
                <w:bottom w:val="none" w:sz="0" w:space="0" w:color="auto"/>
                <w:right w:val="none" w:sz="0" w:space="0" w:color="auto"/>
              </w:divBdr>
            </w:div>
            <w:div w:id="2071683461">
              <w:marLeft w:val="0"/>
              <w:marRight w:val="0"/>
              <w:marTop w:val="0"/>
              <w:marBottom w:val="0"/>
              <w:divBdr>
                <w:top w:val="none" w:sz="0" w:space="0" w:color="auto"/>
                <w:left w:val="none" w:sz="0" w:space="0" w:color="auto"/>
                <w:bottom w:val="none" w:sz="0" w:space="0" w:color="auto"/>
                <w:right w:val="none" w:sz="0" w:space="0" w:color="auto"/>
              </w:divBdr>
            </w:div>
          </w:divsChild>
        </w:div>
        <w:div w:id="1094470466">
          <w:marLeft w:val="0"/>
          <w:marRight w:val="0"/>
          <w:marTop w:val="0"/>
          <w:marBottom w:val="0"/>
          <w:divBdr>
            <w:top w:val="none" w:sz="0" w:space="0" w:color="auto"/>
            <w:left w:val="none" w:sz="0" w:space="0" w:color="auto"/>
            <w:bottom w:val="none" w:sz="0" w:space="0" w:color="auto"/>
            <w:right w:val="none" w:sz="0" w:space="0" w:color="auto"/>
          </w:divBdr>
          <w:divsChild>
            <w:div w:id="681978220">
              <w:marLeft w:val="0"/>
              <w:marRight w:val="0"/>
              <w:marTop w:val="120"/>
              <w:marBottom w:val="0"/>
              <w:divBdr>
                <w:top w:val="none" w:sz="0" w:space="0" w:color="auto"/>
                <w:left w:val="none" w:sz="0" w:space="0" w:color="auto"/>
                <w:bottom w:val="none" w:sz="0" w:space="0" w:color="auto"/>
                <w:right w:val="none" w:sz="0" w:space="0" w:color="auto"/>
              </w:divBdr>
            </w:div>
            <w:div w:id="984160626">
              <w:marLeft w:val="0"/>
              <w:marRight w:val="0"/>
              <w:marTop w:val="0"/>
              <w:marBottom w:val="0"/>
              <w:divBdr>
                <w:top w:val="none" w:sz="0" w:space="0" w:color="auto"/>
                <w:left w:val="none" w:sz="0" w:space="0" w:color="auto"/>
                <w:bottom w:val="none" w:sz="0" w:space="0" w:color="auto"/>
                <w:right w:val="none" w:sz="0" w:space="0" w:color="auto"/>
              </w:divBdr>
            </w:div>
          </w:divsChild>
        </w:div>
        <w:div w:id="511141828">
          <w:marLeft w:val="0"/>
          <w:marRight w:val="0"/>
          <w:marTop w:val="0"/>
          <w:marBottom w:val="0"/>
          <w:divBdr>
            <w:top w:val="none" w:sz="0" w:space="0" w:color="auto"/>
            <w:left w:val="none" w:sz="0" w:space="0" w:color="auto"/>
            <w:bottom w:val="none" w:sz="0" w:space="0" w:color="auto"/>
            <w:right w:val="none" w:sz="0" w:space="0" w:color="auto"/>
          </w:divBdr>
          <w:divsChild>
            <w:div w:id="1138764669">
              <w:marLeft w:val="0"/>
              <w:marRight w:val="0"/>
              <w:marTop w:val="120"/>
              <w:marBottom w:val="0"/>
              <w:divBdr>
                <w:top w:val="none" w:sz="0" w:space="0" w:color="auto"/>
                <w:left w:val="none" w:sz="0" w:space="0" w:color="auto"/>
                <w:bottom w:val="none" w:sz="0" w:space="0" w:color="auto"/>
                <w:right w:val="none" w:sz="0" w:space="0" w:color="auto"/>
              </w:divBdr>
            </w:div>
            <w:div w:id="1967660382">
              <w:marLeft w:val="0"/>
              <w:marRight w:val="0"/>
              <w:marTop w:val="0"/>
              <w:marBottom w:val="0"/>
              <w:divBdr>
                <w:top w:val="none" w:sz="0" w:space="0" w:color="auto"/>
                <w:left w:val="none" w:sz="0" w:space="0" w:color="auto"/>
                <w:bottom w:val="none" w:sz="0" w:space="0" w:color="auto"/>
                <w:right w:val="none" w:sz="0" w:space="0" w:color="auto"/>
              </w:divBdr>
            </w:div>
          </w:divsChild>
        </w:div>
        <w:div w:id="425343107">
          <w:marLeft w:val="0"/>
          <w:marRight w:val="0"/>
          <w:marTop w:val="0"/>
          <w:marBottom w:val="0"/>
          <w:divBdr>
            <w:top w:val="none" w:sz="0" w:space="0" w:color="auto"/>
            <w:left w:val="none" w:sz="0" w:space="0" w:color="auto"/>
            <w:bottom w:val="none" w:sz="0" w:space="0" w:color="auto"/>
            <w:right w:val="none" w:sz="0" w:space="0" w:color="auto"/>
          </w:divBdr>
          <w:divsChild>
            <w:div w:id="1629820917">
              <w:marLeft w:val="0"/>
              <w:marRight w:val="0"/>
              <w:marTop w:val="120"/>
              <w:marBottom w:val="0"/>
              <w:divBdr>
                <w:top w:val="none" w:sz="0" w:space="0" w:color="auto"/>
                <w:left w:val="none" w:sz="0" w:space="0" w:color="auto"/>
                <w:bottom w:val="none" w:sz="0" w:space="0" w:color="auto"/>
                <w:right w:val="none" w:sz="0" w:space="0" w:color="auto"/>
              </w:divBdr>
            </w:div>
            <w:div w:id="27290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356016">
      <w:bodyDiv w:val="1"/>
      <w:marLeft w:val="0"/>
      <w:marRight w:val="0"/>
      <w:marTop w:val="0"/>
      <w:marBottom w:val="0"/>
      <w:divBdr>
        <w:top w:val="none" w:sz="0" w:space="0" w:color="auto"/>
        <w:left w:val="none" w:sz="0" w:space="0" w:color="auto"/>
        <w:bottom w:val="none" w:sz="0" w:space="0" w:color="auto"/>
        <w:right w:val="none" w:sz="0" w:space="0" w:color="auto"/>
      </w:divBdr>
      <w:divsChild>
        <w:div w:id="1596596069">
          <w:marLeft w:val="0"/>
          <w:marRight w:val="0"/>
          <w:marTop w:val="0"/>
          <w:marBottom w:val="0"/>
          <w:divBdr>
            <w:top w:val="none" w:sz="0" w:space="0" w:color="auto"/>
            <w:left w:val="none" w:sz="0" w:space="0" w:color="auto"/>
            <w:bottom w:val="none" w:sz="0" w:space="0" w:color="auto"/>
            <w:right w:val="none" w:sz="0" w:space="0" w:color="auto"/>
          </w:divBdr>
          <w:divsChild>
            <w:div w:id="1257057722">
              <w:marLeft w:val="0"/>
              <w:marRight w:val="0"/>
              <w:marTop w:val="0"/>
              <w:marBottom w:val="0"/>
              <w:divBdr>
                <w:top w:val="none" w:sz="0" w:space="0" w:color="auto"/>
                <w:left w:val="none" w:sz="0" w:space="0" w:color="auto"/>
                <w:bottom w:val="none" w:sz="0" w:space="0" w:color="auto"/>
                <w:right w:val="none" w:sz="0" w:space="0" w:color="auto"/>
              </w:divBdr>
            </w:div>
          </w:divsChild>
        </w:div>
        <w:div w:id="1936015292">
          <w:marLeft w:val="0"/>
          <w:marRight w:val="0"/>
          <w:marTop w:val="0"/>
          <w:marBottom w:val="0"/>
          <w:divBdr>
            <w:top w:val="none" w:sz="0" w:space="0" w:color="auto"/>
            <w:left w:val="none" w:sz="0" w:space="0" w:color="auto"/>
            <w:bottom w:val="none" w:sz="0" w:space="0" w:color="auto"/>
            <w:right w:val="none" w:sz="0" w:space="0" w:color="auto"/>
          </w:divBdr>
          <w:divsChild>
            <w:div w:id="1750157287">
              <w:marLeft w:val="0"/>
              <w:marRight w:val="0"/>
              <w:marTop w:val="0"/>
              <w:marBottom w:val="0"/>
              <w:divBdr>
                <w:top w:val="none" w:sz="0" w:space="0" w:color="auto"/>
                <w:left w:val="none" w:sz="0" w:space="0" w:color="auto"/>
                <w:bottom w:val="none" w:sz="0" w:space="0" w:color="auto"/>
                <w:right w:val="none" w:sz="0" w:space="0" w:color="auto"/>
              </w:divBdr>
            </w:div>
          </w:divsChild>
        </w:div>
        <w:div w:id="1364403920">
          <w:marLeft w:val="0"/>
          <w:marRight w:val="0"/>
          <w:marTop w:val="0"/>
          <w:marBottom w:val="0"/>
          <w:divBdr>
            <w:top w:val="none" w:sz="0" w:space="0" w:color="auto"/>
            <w:left w:val="none" w:sz="0" w:space="0" w:color="auto"/>
            <w:bottom w:val="none" w:sz="0" w:space="0" w:color="auto"/>
            <w:right w:val="none" w:sz="0" w:space="0" w:color="auto"/>
          </w:divBdr>
          <w:divsChild>
            <w:div w:id="940139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072367">
      <w:bodyDiv w:val="1"/>
      <w:marLeft w:val="0"/>
      <w:marRight w:val="0"/>
      <w:marTop w:val="0"/>
      <w:marBottom w:val="0"/>
      <w:divBdr>
        <w:top w:val="none" w:sz="0" w:space="0" w:color="auto"/>
        <w:left w:val="none" w:sz="0" w:space="0" w:color="auto"/>
        <w:bottom w:val="none" w:sz="0" w:space="0" w:color="auto"/>
        <w:right w:val="none" w:sz="0" w:space="0" w:color="auto"/>
      </w:divBdr>
      <w:divsChild>
        <w:div w:id="1650475287">
          <w:marLeft w:val="0"/>
          <w:marRight w:val="0"/>
          <w:marTop w:val="120"/>
          <w:marBottom w:val="0"/>
          <w:divBdr>
            <w:top w:val="none" w:sz="0" w:space="0" w:color="auto"/>
            <w:left w:val="none" w:sz="0" w:space="0" w:color="auto"/>
            <w:bottom w:val="none" w:sz="0" w:space="0" w:color="auto"/>
            <w:right w:val="none" w:sz="0" w:space="0" w:color="auto"/>
          </w:divBdr>
        </w:div>
        <w:div w:id="805660723">
          <w:marLeft w:val="0"/>
          <w:marRight w:val="0"/>
          <w:marTop w:val="0"/>
          <w:marBottom w:val="0"/>
          <w:divBdr>
            <w:top w:val="none" w:sz="0" w:space="0" w:color="auto"/>
            <w:left w:val="none" w:sz="0" w:space="0" w:color="auto"/>
            <w:bottom w:val="none" w:sz="0" w:space="0" w:color="auto"/>
            <w:right w:val="none" w:sz="0" w:space="0" w:color="auto"/>
          </w:divBdr>
          <w:divsChild>
            <w:div w:id="203643727">
              <w:marLeft w:val="0"/>
              <w:marRight w:val="0"/>
              <w:marTop w:val="0"/>
              <w:marBottom w:val="0"/>
              <w:divBdr>
                <w:top w:val="none" w:sz="0" w:space="0" w:color="auto"/>
                <w:left w:val="none" w:sz="0" w:space="0" w:color="auto"/>
                <w:bottom w:val="none" w:sz="0" w:space="0" w:color="auto"/>
                <w:right w:val="none" w:sz="0" w:space="0" w:color="auto"/>
              </w:divBdr>
              <w:divsChild>
                <w:div w:id="603726727">
                  <w:marLeft w:val="0"/>
                  <w:marRight w:val="0"/>
                  <w:marTop w:val="120"/>
                  <w:marBottom w:val="0"/>
                  <w:divBdr>
                    <w:top w:val="none" w:sz="0" w:space="0" w:color="auto"/>
                    <w:left w:val="none" w:sz="0" w:space="0" w:color="auto"/>
                    <w:bottom w:val="none" w:sz="0" w:space="0" w:color="auto"/>
                    <w:right w:val="none" w:sz="0" w:space="0" w:color="auto"/>
                  </w:divBdr>
                </w:div>
                <w:div w:id="314602194">
                  <w:marLeft w:val="0"/>
                  <w:marRight w:val="0"/>
                  <w:marTop w:val="0"/>
                  <w:marBottom w:val="0"/>
                  <w:divBdr>
                    <w:top w:val="none" w:sz="0" w:space="0" w:color="auto"/>
                    <w:left w:val="none" w:sz="0" w:space="0" w:color="auto"/>
                    <w:bottom w:val="none" w:sz="0" w:space="0" w:color="auto"/>
                    <w:right w:val="none" w:sz="0" w:space="0" w:color="auto"/>
                  </w:divBdr>
                </w:div>
              </w:divsChild>
            </w:div>
            <w:div w:id="1045179964">
              <w:marLeft w:val="0"/>
              <w:marRight w:val="0"/>
              <w:marTop w:val="0"/>
              <w:marBottom w:val="0"/>
              <w:divBdr>
                <w:top w:val="none" w:sz="0" w:space="0" w:color="auto"/>
                <w:left w:val="none" w:sz="0" w:space="0" w:color="auto"/>
                <w:bottom w:val="none" w:sz="0" w:space="0" w:color="auto"/>
                <w:right w:val="none" w:sz="0" w:space="0" w:color="auto"/>
              </w:divBdr>
              <w:divsChild>
                <w:div w:id="2146577528">
                  <w:marLeft w:val="0"/>
                  <w:marRight w:val="0"/>
                  <w:marTop w:val="120"/>
                  <w:marBottom w:val="0"/>
                  <w:divBdr>
                    <w:top w:val="none" w:sz="0" w:space="0" w:color="auto"/>
                    <w:left w:val="none" w:sz="0" w:space="0" w:color="auto"/>
                    <w:bottom w:val="none" w:sz="0" w:space="0" w:color="auto"/>
                    <w:right w:val="none" w:sz="0" w:space="0" w:color="auto"/>
                  </w:divBdr>
                </w:div>
                <w:div w:id="235945413">
                  <w:marLeft w:val="0"/>
                  <w:marRight w:val="0"/>
                  <w:marTop w:val="0"/>
                  <w:marBottom w:val="0"/>
                  <w:divBdr>
                    <w:top w:val="none" w:sz="0" w:space="0" w:color="auto"/>
                    <w:left w:val="none" w:sz="0" w:space="0" w:color="auto"/>
                    <w:bottom w:val="none" w:sz="0" w:space="0" w:color="auto"/>
                    <w:right w:val="none" w:sz="0" w:space="0" w:color="auto"/>
                  </w:divBdr>
                </w:div>
              </w:divsChild>
            </w:div>
            <w:div w:id="278414459">
              <w:marLeft w:val="0"/>
              <w:marRight w:val="0"/>
              <w:marTop w:val="0"/>
              <w:marBottom w:val="0"/>
              <w:divBdr>
                <w:top w:val="none" w:sz="0" w:space="0" w:color="auto"/>
                <w:left w:val="none" w:sz="0" w:space="0" w:color="auto"/>
                <w:bottom w:val="none" w:sz="0" w:space="0" w:color="auto"/>
                <w:right w:val="none" w:sz="0" w:space="0" w:color="auto"/>
              </w:divBdr>
              <w:divsChild>
                <w:div w:id="1114863677">
                  <w:marLeft w:val="0"/>
                  <w:marRight w:val="0"/>
                  <w:marTop w:val="120"/>
                  <w:marBottom w:val="0"/>
                  <w:divBdr>
                    <w:top w:val="none" w:sz="0" w:space="0" w:color="auto"/>
                    <w:left w:val="none" w:sz="0" w:space="0" w:color="auto"/>
                    <w:bottom w:val="none" w:sz="0" w:space="0" w:color="auto"/>
                    <w:right w:val="none" w:sz="0" w:space="0" w:color="auto"/>
                  </w:divBdr>
                </w:div>
                <w:div w:id="2041516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773401">
      <w:bodyDiv w:val="1"/>
      <w:marLeft w:val="0"/>
      <w:marRight w:val="0"/>
      <w:marTop w:val="0"/>
      <w:marBottom w:val="0"/>
      <w:divBdr>
        <w:top w:val="none" w:sz="0" w:space="0" w:color="auto"/>
        <w:left w:val="none" w:sz="0" w:space="0" w:color="auto"/>
        <w:bottom w:val="none" w:sz="0" w:space="0" w:color="auto"/>
        <w:right w:val="none" w:sz="0" w:space="0" w:color="auto"/>
      </w:divBdr>
      <w:divsChild>
        <w:div w:id="1323893592">
          <w:marLeft w:val="0"/>
          <w:marRight w:val="0"/>
          <w:marTop w:val="0"/>
          <w:marBottom w:val="0"/>
          <w:divBdr>
            <w:top w:val="none" w:sz="0" w:space="0" w:color="auto"/>
            <w:left w:val="none" w:sz="0" w:space="0" w:color="auto"/>
            <w:bottom w:val="none" w:sz="0" w:space="0" w:color="auto"/>
            <w:right w:val="none" w:sz="0" w:space="0" w:color="auto"/>
          </w:divBdr>
        </w:div>
        <w:div w:id="1440448452">
          <w:marLeft w:val="0"/>
          <w:marRight w:val="0"/>
          <w:marTop w:val="0"/>
          <w:marBottom w:val="0"/>
          <w:divBdr>
            <w:top w:val="none" w:sz="0" w:space="0" w:color="auto"/>
            <w:left w:val="none" w:sz="0" w:space="0" w:color="auto"/>
            <w:bottom w:val="none" w:sz="0" w:space="0" w:color="auto"/>
            <w:right w:val="none" w:sz="0" w:space="0" w:color="auto"/>
          </w:divBdr>
        </w:div>
        <w:div w:id="194318000">
          <w:marLeft w:val="0"/>
          <w:marRight w:val="0"/>
          <w:marTop w:val="0"/>
          <w:marBottom w:val="0"/>
          <w:divBdr>
            <w:top w:val="none" w:sz="0" w:space="0" w:color="auto"/>
            <w:left w:val="none" w:sz="0" w:space="0" w:color="auto"/>
            <w:bottom w:val="none" w:sz="0" w:space="0" w:color="auto"/>
            <w:right w:val="none" w:sz="0" w:space="0" w:color="auto"/>
          </w:divBdr>
        </w:div>
        <w:div w:id="2011132666">
          <w:marLeft w:val="0"/>
          <w:marRight w:val="0"/>
          <w:marTop w:val="0"/>
          <w:marBottom w:val="0"/>
          <w:divBdr>
            <w:top w:val="none" w:sz="0" w:space="0" w:color="auto"/>
            <w:left w:val="none" w:sz="0" w:space="0" w:color="auto"/>
            <w:bottom w:val="none" w:sz="0" w:space="0" w:color="auto"/>
            <w:right w:val="none" w:sz="0" w:space="0" w:color="auto"/>
          </w:divBdr>
        </w:div>
      </w:divsChild>
    </w:div>
    <w:div w:id="463235026">
      <w:bodyDiv w:val="1"/>
      <w:marLeft w:val="0"/>
      <w:marRight w:val="0"/>
      <w:marTop w:val="0"/>
      <w:marBottom w:val="0"/>
      <w:divBdr>
        <w:top w:val="none" w:sz="0" w:space="0" w:color="auto"/>
        <w:left w:val="none" w:sz="0" w:space="0" w:color="auto"/>
        <w:bottom w:val="none" w:sz="0" w:space="0" w:color="auto"/>
        <w:right w:val="none" w:sz="0" w:space="0" w:color="auto"/>
      </w:divBdr>
      <w:divsChild>
        <w:div w:id="966475630">
          <w:marLeft w:val="0"/>
          <w:marRight w:val="0"/>
          <w:marTop w:val="120"/>
          <w:marBottom w:val="0"/>
          <w:divBdr>
            <w:top w:val="none" w:sz="0" w:space="0" w:color="auto"/>
            <w:left w:val="none" w:sz="0" w:space="0" w:color="auto"/>
            <w:bottom w:val="none" w:sz="0" w:space="0" w:color="auto"/>
            <w:right w:val="none" w:sz="0" w:space="0" w:color="auto"/>
          </w:divBdr>
        </w:div>
        <w:div w:id="1757283099">
          <w:marLeft w:val="0"/>
          <w:marRight w:val="0"/>
          <w:marTop w:val="0"/>
          <w:marBottom w:val="0"/>
          <w:divBdr>
            <w:top w:val="none" w:sz="0" w:space="0" w:color="auto"/>
            <w:left w:val="none" w:sz="0" w:space="0" w:color="auto"/>
            <w:bottom w:val="none" w:sz="0" w:space="0" w:color="auto"/>
            <w:right w:val="none" w:sz="0" w:space="0" w:color="auto"/>
          </w:divBdr>
        </w:div>
      </w:divsChild>
    </w:div>
    <w:div w:id="504246358">
      <w:bodyDiv w:val="1"/>
      <w:marLeft w:val="0"/>
      <w:marRight w:val="0"/>
      <w:marTop w:val="0"/>
      <w:marBottom w:val="0"/>
      <w:divBdr>
        <w:top w:val="none" w:sz="0" w:space="0" w:color="auto"/>
        <w:left w:val="none" w:sz="0" w:space="0" w:color="auto"/>
        <w:bottom w:val="none" w:sz="0" w:space="0" w:color="auto"/>
        <w:right w:val="none" w:sz="0" w:space="0" w:color="auto"/>
      </w:divBdr>
      <w:divsChild>
        <w:div w:id="1071738605">
          <w:marLeft w:val="0"/>
          <w:marRight w:val="0"/>
          <w:marTop w:val="0"/>
          <w:marBottom w:val="0"/>
          <w:divBdr>
            <w:top w:val="none" w:sz="0" w:space="0" w:color="auto"/>
            <w:left w:val="none" w:sz="0" w:space="0" w:color="auto"/>
            <w:bottom w:val="none" w:sz="0" w:space="0" w:color="auto"/>
            <w:right w:val="none" w:sz="0" w:space="0" w:color="auto"/>
          </w:divBdr>
        </w:div>
      </w:divsChild>
    </w:div>
    <w:div w:id="505171701">
      <w:bodyDiv w:val="1"/>
      <w:marLeft w:val="0"/>
      <w:marRight w:val="0"/>
      <w:marTop w:val="0"/>
      <w:marBottom w:val="0"/>
      <w:divBdr>
        <w:top w:val="none" w:sz="0" w:space="0" w:color="auto"/>
        <w:left w:val="none" w:sz="0" w:space="0" w:color="auto"/>
        <w:bottom w:val="none" w:sz="0" w:space="0" w:color="auto"/>
        <w:right w:val="none" w:sz="0" w:space="0" w:color="auto"/>
      </w:divBdr>
      <w:divsChild>
        <w:div w:id="303513915">
          <w:marLeft w:val="0"/>
          <w:marRight w:val="0"/>
          <w:marTop w:val="0"/>
          <w:marBottom w:val="0"/>
          <w:divBdr>
            <w:top w:val="none" w:sz="0" w:space="0" w:color="auto"/>
            <w:left w:val="none" w:sz="0" w:space="0" w:color="auto"/>
            <w:bottom w:val="none" w:sz="0" w:space="0" w:color="auto"/>
            <w:right w:val="none" w:sz="0" w:space="0" w:color="auto"/>
          </w:divBdr>
        </w:div>
      </w:divsChild>
    </w:div>
    <w:div w:id="526866864">
      <w:bodyDiv w:val="1"/>
      <w:marLeft w:val="0"/>
      <w:marRight w:val="0"/>
      <w:marTop w:val="0"/>
      <w:marBottom w:val="0"/>
      <w:divBdr>
        <w:top w:val="none" w:sz="0" w:space="0" w:color="auto"/>
        <w:left w:val="none" w:sz="0" w:space="0" w:color="auto"/>
        <w:bottom w:val="none" w:sz="0" w:space="0" w:color="auto"/>
        <w:right w:val="none" w:sz="0" w:space="0" w:color="auto"/>
      </w:divBdr>
      <w:divsChild>
        <w:div w:id="37751240">
          <w:marLeft w:val="720"/>
          <w:marRight w:val="0"/>
          <w:marTop w:val="0"/>
          <w:marBottom w:val="0"/>
          <w:divBdr>
            <w:top w:val="none" w:sz="0" w:space="0" w:color="auto"/>
            <w:left w:val="none" w:sz="0" w:space="0" w:color="auto"/>
            <w:bottom w:val="none" w:sz="0" w:space="0" w:color="auto"/>
            <w:right w:val="none" w:sz="0" w:space="0" w:color="auto"/>
          </w:divBdr>
        </w:div>
        <w:div w:id="1315989820">
          <w:marLeft w:val="720"/>
          <w:marRight w:val="0"/>
          <w:marTop w:val="0"/>
          <w:marBottom w:val="0"/>
          <w:divBdr>
            <w:top w:val="none" w:sz="0" w:space="0" w:color="auto"/>
            <w:left w:val="none" w:sz="0" w:space="0" w:color="auto"/>
            <w:bottom w:val="none" w:sz="0" w:space="0" w:color="auto"/>
            <w:right w:val="none" w:sz="0" w:space="0" w:color="auto"/>
          </w:divBdr>
        </w:div>
        <w:div w:id="1090664681">
          <w:marLeft w:val="720"/>
          <w:marRight w:val="0"/>
          <w:marTop w:val="0"/>
          <w:marBottom w:val="0"/>
          <w:divBdr>
            <w:top w:val="none" w:sz="0" w:space="0" w:color="auto"/>
            <w:left w:val="none" w:sz="0" w:space="0" w:color="auto"/>
            <w:bottom w:val="none" w:sz="0" w:space="0" w:color="auto"/>
            <w:right w:val="none" w:sz="0" w:space="0" w:color="auto"/>
          </w:divBdr>
        </w:div>
        <w:div w:id="1692336546">
          <w:marLeft w:val="720"/>
          <w:marRight w:val="0"/>
          <w:marTop w:val="0"/>
          <w:marBottom w:val="0"/>
          <w:divBdr>
            <w:top w:val="none" w:sz="0" w:space="0" w:color="auto"/>
            <w:left w:val="none" w:sz="0" w:space="0" w:color="auto"/>
            <w:bottom w:val="none" w:sz="0" w:space="0" w:color="auto"/>
            <w:right w:val="none" w:sz="0" w:space="0" w:color="auto"/>
          </w:divBdr>
        </w:div>
        <w:div w:id="527135556">
          <w:marLeft w:val="720"/>
          <w:marRight w:val="0"/>
          <w:marTop w:val="0"/>
          <w:marBottom w:val="0"/>
          <w:divBdr>
            <w:top w:val="none" w:sz="0" w:space="0" w:color="auto"/>
            <w:left w:val="none" w:sz="0" w:space="0" w:color="auto"/>
            <w:bottom w:val="none" w:sz="0" w:space="0" w:color="auto"/>
            <w:right w:val="none" w:sz="0" w:space="0" w:color="auto"/>
          </w:divBdr>
        </w:div>
      </w:divsChild>
    </w:div>
    <w:div w:id="530267822">
      <w:bodyDiv w:val="1"/>
      <w:marLeft w:val="0"/>
      <w:marRight w:val="0"/>
      <w:marTop w:val="0"/>
      <w:marBottom w:val="0"/>
      <w:divBdr>
        <w:top w:val="none" w:sz="0" w:space="0" w:color="auto"/>
        <w:left w:val="none" w:sz="0" w:space="0" w:color="auto"/>
        <w:bottom w:val="none" w:sz="0" w:space="0" w:color="auto"/>
        <w:right w:val="none" w:sz="0" w:space="0" w:color="auto"/>
      </w:divBdr>
      <w:divsChild>
        <w:div w:id="723263157">
          <w:marLeft w:val="0"/>
          <w:marRight w:val="0"/>
          <w:marTop w:val="0"/>
          <w:marBottom w:val="0"/>
          <w:divBdr>
            <w:top w:val="none" w:sz="0" w:space="0" w:color="auto"/>
            <w:left w:val="none" w:sz="0" w:space="0" w:color="auto"/>
            <w:bottom w:val="none" w:sz="0" w:space="0" w:color="auto"/>
            <w:right w:val="none" w:sz="0" w:space="0" w:color="auto"/>
          </w:divBdr>
        </w:div>
        <w:div w:id="392047076">
          <w:marLeft w:val="0"/>
          <w:marRight w:val="0"/>
          <w:marTop w:val="0"/>
          <w:marBottom w:val="0"/>
          <w:divBdr>
            <w:top w:val="none" w:sz="0" w:space="0" w:color="auto"/>
            <w:left w:val="none" w:sz="0" w:space="0" w:color="auto"/>
            <w:bottom w:val="none" w:sz="0" w:space="0" w:color="auto"/>
            <w:right w:val="none" w:sz="0" w:space="0" w:color="auto"/>
          </w:divBdr>
        </w:div>
        <w:div w:id="337582896">
          <w:marLeft w:val="0"/>
          <w:marRight w:val="0"/>
          <w:marTop w:val="0"/>
          <w:marBottom w:val="0"/>
          <w:divBdr>
            <w:top w:val="none" w:sz="0" w:space="0" w:color="auto"/>
            <w:left w:val="none" w:sz="0" w:space="0" w:color="auto"/>
            <w:bottom w:val="none" w:sz="0" w:space="0" w:color="auto"/>
            <w:right w:val="none" w:sz="0" w:space="0" w:color="auto"/>
          </w:divBdr>
        </w:div>
      </w:divsChild>
    </w:div>
    <w:div w:id="545604121">
      <w:bodyDiv w:val="1"/>
      <w:marLeft w:val="0"/>
      <w:marRight w:val="0"/>
      <w:marTop w:val="0"/>
      <w:marBottom w:val="0"/>
      <w:divBdr>
        <w:top w:val="none" w:sz="0" w:space="0" w:color="auto"/>
        <w:left w:val="none" w:sz="0" w:space="0" w:color="auto"/>
        <w:bottom w:val="none" w:sz="0" w:space="0" w:color="auto"/>
        <w:right w:val="none" w:sz="0" w:space="0" w:color="auto"/>
      </w:divBdr>
      <w:divsChild>
        <w:div w:id="739446312">
          <w:marLeft w:val="0"/>
          <w:marRight w:val="0"/>
          <w:marTop w:val="0"/>
          <w:marBottom w:val="0"/>
          <w:divBdr>
            <w:top w:val="none" w:sz="0" w:space="0" w:color="auto"/>
            <w:left w:val="none" w:sz="0" w:space="0" w:color="auto"/>
            <w:bottom w:val="none" w:sz="0" w:space="0" w:color="auto"/>
            <w:right w:val="none" w:sz="0" w:space="0" w:color="auto"/>
          </w:divBdr>
          <w:divsChild>
            <w:div w:id="107510110">
              <w:marLeft w:val="0"/>
              <w:marRight w:val="0"/>
              <w:marTop w:val="0"/>
              <w:marBottom w:val="0"/>
              <w:divBdr>
                <w:top w:val="none" w:sz="0" w:space="0" w:color="auto"/>
                <w:left w:val="none" w:sz="0" w:space="0" w:color="auto"/>
                <w:bottom w:val="none" w:sz="0" w:space="0" w:color="auto"/>
                <w:right w:val="none" w:sz="0" w:space="0" w:color="auto"/>
              </w:divBdr>
              <w:divsChild>
                <w:div w:id="1697273953">
                  <w:marLeft w:val="0"/>
                  <w:marRight w:val="0"/>
                  <w:marTop w:val="0"/>
                  <w:marBottom w:val="0"/>
                  <w:divBdr>
                    <w:top w:val="none" w:sz="0" w:space="0" w:color="auto"/>
                    <w:left w:val="none" w:sz="0" w:space="0" w:color="auto"/>
                    <w:bottom w:val="none" w:sz="0" w:space="0" w:color="auto"/>
                    <w:right w:val="none" w:sz="0" w:space="0" w:color="auto"/>
                  </w:divBdr>
                  <w:divsChild>
                    <w:div w:id="289827800">
                      <w:marLeft w:val="0"/>
                      <w:marRight w:val="0"/>
                      <w:marTop w:val="120"/>
                      <w:marBottom w:val="0"/>
                      <w:divBdr>
                        <w:top w:val="none" w:sz="0" w:space="0" w:color="auto"/>
                        <w:left w:val="none" w:sz="0" w:space="0" w:color="auto"/>
                        <w:bottom w:val="none" w:sz="0" w:space="0" w:color="auto"/>
                        <w:right w:val="none" w:sz="0" w:space="0" w:color="auto"/>
                      </w:divBdr>
                    </w:div>
                    <w:div w:id="1698968322">
                      <w:marLeft w:val="0"/>
                      <w:marRight w:val="0"/>
                      <w:marTop w:val="0"/>
                      <w:marBottom w:val="0"/>
                      <w:divBdr>
                        <w:top w:val="none" w:sz="0" w:space="0" w:color="auto"/>
                        <w:left w:val="none" w:sz="0" w:space="0" w:color="auto"/>
                        <w:bottom w:val="none" w:sz="0" w:space="0" w:color="auto"/>
                        <w:right w:val="none" w:sz="0" w:space="0" w:color="auto"/>
                      </w:divBdr>
                    </w:div>
                  </w:divsChild>
                </w:div>
                <w:div w:id="1388839843">
                  <w:marLeft w:val="0"/>
                  <w:marRight w:val="0"/>
                  <w:marTop w:val="0"/>
                  <w:marBottom w:val="0"/>
                  <w:divBdr>
                    <w:top w:val="none" w:sz="0" w:space="0" w:color="auto"/>
                    <w:left w:val="none" w:sz="0" w:space="0" w:color="auto"/>
                    <w:bottom w:val="none" w:sz="0" w:space="0" w:color="auto"/>
                    <w:right w:val="none" w:sz="0" w:space="0" w:color="auto"/>
                  </w:divBdr>
                  <w:divsChild>
                    <w:div w:id="464781457">
                      <w:marLeft w:val="0"/>
                      <w:marRight w:val="0"/>
                      <w:marTop w:val="120"/>
                      <w:marBottom w:val="0"/>
                      <w:divBdr>
                        <w:top w:val="none" w:sz="0" w:space="0" w:color="auto"/>
                        <w:left w:val="none" w:sz="0" w:space="0" w:color="auto"/>
                        <w:bottom w:val="none" w:sz="0" w:space="0" w:color="auto"/>
                        <w:right w:val="none" w:sz="0" w:space="0" w:color="auto"/>
                      </w:divBdr>
                    </w:div>
                    <w:div w:id="1165897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5874062">
      <w:bodyDiv w:val="1"/>
      <w:marLeft w:val="0"/>
      <w:marRight w:val="0"/>
      <w:marTop w:val="0"/>
      <w:marBottom w:val="0"/>
      <w:divBdr>
        <w:top w:val="none" w:sz="0" w:space="0" w:color="auto"/>
        <w:left w:val="none" w:sz="0" w:space="0" w:color="auto"/>
        <w:bottom w:val="none" w:sz="0" w:space="0" w:color="auto"/>
        <w:right w:val="none" w:sz="0" w:space="0" w:color="auto"/>
      </w:divBdr>
      <w:divsChild>
        <w:div w:id="1941330690">
          <w:marLeft w:val="0"/>
          <w:marRight w:val="0"/>
          <w:marTop w:val="0"/>
          <w:marBottom w:val="0"/>
          <w:divBdr>
            <w:top w:val="none" w:sz="0" w:space="0" w:color="auto"/>
            <w:left w:val="none" w:sz="0" w:space="0" w:color="auto"/>
            <w:bottom w:val="none" w:sz="0" w:space="0" w:color="auto"/>
            <w:right w:val="none" w:sz="0" w:space="0" w:color="auto"/>
          </w:divBdr>
          <w:divsChild>
            <w:div w:id="828668588">
              <w:marLeft w:val="0"/>
              <w:marRight w:val="0"/>
              <w:marTop w:val="120"/>
              <w:marBottom w:val="0"/>
              <w:divBdr>
                <w:top w:val="none" w:sz="0" w:space="0" w:color="auto"/>
                <w:left w:val="none" w:sz="0" w:space="0" w:color="auto"/>
                <w:bottom w:val="none" w:sz="0" w:space="0" w:color="auto"/>
                <w:right w:val="none" w:sz="0" w:space="0" w:color="auto"/>
              </w:divBdr>
            </w:div>
            <w:div w:id="1182821493">
              <w:marLeft w:val="0"/>
              <w:marRight w:val="0"/>
              <w:marTop w:val="0"/>
              <w:marBottom w:val="0"/>
              <w:divBdr>
                <w:top w:val="none" w:sz="0" w:space="0" w:color="auto"/>
                <w:left w:val="none" w:sz="0" w:space="0" w:color="auto"/>
                <w:bottom w:val="none" w:sz="0" w:space="0" w:color="auto"/>
                <w:right w:val="none" w:sz="0" w:space="0" w:color="auto"/>
              </w:divBdr>
            </w:div>
          </w:divsChild>
        </w:div>
        <w:div w:id="1652515092">
          <w:marLeft w:val="0"/>
          <w:marRight w:val="0"/>
          <w:marTop w:val="0"/>
          <w:marBottom w:val="0"/>
          <w:divBdr>
            <w:top w:val="none" w:sz="0" w:space="0" w:color="auto"/>
            <w:left w:val="none" w:sz="0" w:space="0" w:color="auto"/>
            <w:bottom w:val="none" w:sz="0" w:space="0" w:color="auto"/>
            <w:right w:val="none" w:sz="0" w:space="0" w:color="auto"/>
          </w:divBdr>
          <w:divsChild>
            <w:div w:id="48187717">
              <w:marLeft w:val="0"/>
              <w:marRight w:val="0"/>
              <w:marTop w:val="120"/>
              <w:marBottom w:val="0"/>
              <w:divBdr>
                <w:top w:val="none" w:sz="0" w:space="0" w:color="auto"/>
                <w:left w:val="none" w:sz="0" w:space="0" w:color="auto"/>
                <w:bottom w:val="none" w:sz="0" w:space="0" w:color="auto"/>
                <w:right w:val="none" w:sz="0" w:space="0" w:color="auto"/>
              </w:divBdr>
            </w:div>
            <w:div w:id="2009405080">
              <w:marLeft w:val="0"/>
              <w:marRight w:val="0"/>
              <w:marTop w:val="0"/>
              <w:marBottom w:val="0"/>
              <w:divBdr>
                <w:top w:val="none" w:sz="0" w:space="0" w:color="auto"/>
                <w:left w:val="none" w:sz="0" w:space="0" w:color="auto"/>
                <w:bottom w:val="none" w:sz="0" w:space="0" w:color="auto"/>
                <w:right w:val="none" w:sz="0" w:space="0" w:color="auto"/>
              </w:divBdr>
            </w:div>
          </w:divsChild>
        </w:div>
        <w:div w:id="271010792">
          <w:marLeft w:val="0"/>
          <w:marRight w:val="0"/>
          <w:marTop w:val="0"/>
          <w:marBottom w:val="0"/>
          <w:divBdr>
            <w:top w:val="none" w:sz="0" w:space="0" w:color="auto"/>
            <w:left w:val="none" w:sz="0" w:space="0" w:color="auto"/>
            <w:bottom w:val="none" w:sz="0" w:space="0" w:color="auto"/>
            <w:right w:val="none" w:sz="0" w:space="0" w:color="auto"/>
          </w:divBdr>
          <w:divsChild>
            <w:div w:id="1581214400">
              <w:marLeft w:val="0"/>
              <w:marRight w:val="0"/>
              <w:marTop w:val="120"/>
              <w:marBottom w:val="0"/>
              <w:divBdr>
                <w:top w:val="none" w:sz="0" w:space="0" w:color="auto"/>
                <w:left w:val="none" w:sz="0" w:space="0" w:color="auto"/>
                <w:bottom w:val="none" w:sz="0" w:space="0" w:color="auto"/>
                <w:right w:val="none" w:sz="0" w:space="0" w:color="auto"/>
              </w:divBdr>
            </w:div>
            <w:div w:id="1587496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873580">
      <w:bodyDiv w:val="1"/>
      <w:marLeft w:val="0"/>
      <w:marRight w:val="0"/>
      <w:marTop w:val="0"/>
      <w:marBottom w:val="0"/>
      <w:divBdr>
        <w:top w:val="none" w:sz="0" w:space="0" w:color="auto"/>
        <w:left w:val="none" w:sz="0" w:space="0" w:color="auto"/>
        <w:bottom w:val="none" w:sz="0" w:space="0" w:color="auto"/>
        <w:right w:val="none" w:sz="0" w:space="0" w:color="auto"/>
      </w:divBdr>
      <w:divsChild>
        <w:div w:id="1822380109">
          <w:marLeft w:val="0"/>
          <w:marRight w:val="0"/>
          <w:marTop w:val="120"/>
          <w:marBottom w:val="0"/>
          <w:divBdr>
            <w:top w:val="none" w:sz="0" w:space="0" w:color="auto"/>
            <w:left w:val="none" w:sz="0" w:space="0" w:color="auto"/>
            <w:bottom w:val="none" w:sz="0" w:space="0" w:color="auto"/>
            <w:right w:val="none" w:sz="0" w:space="0" w:color="auto"/>
          </w:divBdr>
        </w:div>
        <w:div w:id="747729655">
          <w:marLeft w:val="0"/>
          <w:marRight w:val="0"/>
          <w:marTop w:val="0"/>
          <w:marBottom w:val="0"/>
          <w:divBdr>
            <w:top w:val="none" w:sz="0" w:space="0" w:color="auto"/>
            <w:left w:val="none" w:sz="0" w:space="0" w:color="auto"/>
            <w:bottom w:val="none" w:sz="0" w:space="0" w:color="auto"/>
            <w:right w:val="none" w:sz="0" w:space="0" w:color="auto"/>
          </w:divBdr>
        </w:div>
      </w:divsChild>
    </w:div>
    <w:div w:id="564223418">
      <w:bodyDiv w:val="1"/>
      <w:marLeft w:val="0"/>
      <w:marRight w:val="0"/>
      <w:marTop w:val="0"/>
      <w:marBottom w:val="0"/>
      <w:divBdr>
        <w:top w:val="none" w:sz="0" w:space="0" w:color="auto"/>
        <w:left w:val="none" w:sz="0" w:space="0" w:color="auto"/>
        <w:bottom w:val="none" w:sz="0" w:space="0" w:color="auto"/>
        <w:right w:val="none" w:sz="0" w:space="0" w:color="auto"/>
      </w:divBdr>
    </w:div>
    <w:div w:id="567039764">
      <w:bodyDiv w:val="1"/>
      <w:marLeft w:val="0"/>
      <w:marRight w:val="0"/>
      <w:marTop w:val="0"/>
      <w:marBottom w:val="0"/>
      <w:divBdr>
        <w:top w:val="none" w:sz="0" w:space="0" w:color="auto"/>
        <w:left w:val="none" w:sz="0" w:space="0" w:color="auto"/>
        <w:bottom w:val="none" w:sz="0" w:space="0" w:color="auto"/>
        <w:right w:val="none" w:sz="0" w:space="0" w:color="auto"/>
      </w:divBdr>
      <w:divsChild>
        <w:div w:id="9796434">
          <w:marLeft w:val="0"/>
          <w:marRight w:val="0"/>
          <w:marTop w:val="0"/>
          <w:marBottom w:val="0"/>
          <w:divBdr>
            <w:top w:val="none" w:sz="0" w:space="0" w:color="auto"/>
            <w:left w:val="none" w:sz="0" w:space="0" w:color="auto"/>
            <w:bottom w:val="none" w:sz="0" w:space="0" w:color="auto"/>
            <w:right w:val="none" w:sz="0" w:space="0" w:color="auto"/>
          </w:divBdr>
          <w:divsChild>
            <w:div w:id="217864829">
              <w:marLeft w:val="0"/>
              <w:marRight w:val="0"/>
              <w:marTop w:val="0"/>
              <w:marBottom w:val="0"/>
              <w:divBdr>
                <w:top w:val="none" w:sz="0" w:space="0" w:color="auto"/>
                <w:left w:val="none" w:sz="0" w:space="0" w:color="auto"/>
                <w:bottom w:val="none" w:sz="0" w:space="0" w:color="auto"/>
                <w:right w:val="none" w:sz="0" w:space="0" w:color="auto"/>
              </w:divBdr>
            </w:div>
          </w:divsChild>
        </w:div>
        <w:div w:id="543832265">
          <w:marLeft w:val="0"/>
          <w:marRight w:val="0"/>
          <w:marTop w:val="0"/>
          <w:marBottom w:val="0"/>
          <w:divBdr>
            <w:top w:val="none" w:sz="0" w:space="0" w:color="auto"/>
            <w:left w:val="none" w:sz="0" w:space="0" w:color="auto"/>
            <w:bottom w:val="none" w:sz="0" w:space="0" w:color="auto"/>
            <w:right w:val="none" w:sz="0" w:space="0" w:color="auto"/>
          </w:divBdr>
          <w:divsChild>
            <w:div w:id="911502841">
              <w:marLeft w:val="0"/>
              <w:marRight w:val="0"/>
              <w:marTop w:val="0"/>
              <w:marBottom w:val="0"/>
              <w:divBdr>
                <w:top w:val="none" w:sz="0" w:space="0" w:color="auto"/>
                <w:left w:val="none" w:sz="0" w:space="0" w:color="auto"/>
                <w:bottom w:val="none" w:sz="0" w:space="0" w:color="auto"/>
                <w:right w:val="none" w:sz="0" w:space="0" w:color="auto"/>
              </w:divBdr>
            </w:div>
          </w:divsChild>
        </w:div>
        <w:div w:id="65228786">
          <w:marLeft w:val="0"/>
          <w:marRight w:val="0"/>
          <w:marTop w:val="0"/>
          <w:marBottom w:val="0"/>
          <w:divBdr>
            <w:top w:val="none" w:sz="0" w:space="0" w:color="auto"/>
            <w:left w:val="none" w:sz="0" w:space="0" w:color="auto"/>
            <w:bottom w:val="none" w:sz="0" w:space="0" w:color="auto"/>
            <w:right w:val="none" w:sz="0" w:space="0" w:color="auto"/>
          </w:divBdr>
          <w:divsChild>
            <w:div w:id="30508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208453">
      <w:bodyDiv w:val="1"/>
      <w:marLeft w:val="0"/>
      <w:marRight w:val="0"/>
      <w:marTop w:val="0"/>
      <w:marBottom w:val="0"/>
      <w:divBdr>
        <w:top w:val="none" w:sz="0" w:space="0" w:color="auto"/>
        <w:left w:val="none" w:sz="0" w:space="0" w:color="auto"/>
        <w:bottom w:val="none" w:sz="0" w:space="0" w:color="auto"/>
        <w:right w:val="none" w:sz="0" w:space="0" w:color="auto"/>
      </w:divBdr>
    </w:div>
    <w:div w:id="621693664">
      <w:bodyDiv w:val="1"/>
      <w:marLeft w:val="0"/>
      <w:marRight w:val="0"/>
      <w:marTop w:val="0"/>
      <w:marBottom w:val="0"/>
      <w:divBdr>
        <w:top w:val="none" w:sz="0" w:space="0" w:color="auto"/>
        <w:left w:val="none" w:sz="0" w:space="0" w:color="auto"/>
        <w:bottom w:val="none" w:sz="0" w:space="0" w:color="auto"/>
        <w:right w:val="none" w:sz="0" w:space="0" w:color="auto"/>
      </w:divBdr>
      <w:divsChild>
        <w:div w:id="440491871">
          <w:marLeft w:val="0"/>
          <w:marRight w:val="0"/>
          <w:marTop w:val="0"/>
          <w:marBottom w:val="0"/>
          <w:divBdr>
            <w:top w:val="none" w:sz="0" w:space="0" w:color="auto"/>
            <w:left w:val="none" w:sz="0" w:space="0" w:color="auto"/>
            <w:bottom w:val="none" w:sz="0" w:space="0" w:color="auto"/>
            <w:right w:val="none" w:sz="0" w:space="0" w:color="auto"/>
          </w:divBdr>
        </w:div>
        <w:div w:id="1831485079">
          <w:marLeft w:val="0"/>
          <w:marRight w:val="0"/>
          <w:marTop w:val="0"/>
          <w:marBottom w:val="0"/>
          <w:divBdr>
            <w:top w:val="none" w:sz="0" w:space="0" w:color="auto"/>
            <w:left w:val="none" w:sz="0" w:space="0" w:color="auto"/>
            <w:bottom w:val="none" w:sz="0" w:space="0" w:color="auto"/>
            <w:right w:val="none" w:sz="0" w:space="0" w:color="auto"/>
          </w:divBdr>
        </w:div>
        <w:div w:id="901602036">
          <w:marLeft w:val="0"/>
          <w:marRight w:val="0"/>
          <w:marTop w:val="0"/>
          <w:marBottom w:val="0"/>
          <w:divBdr>
            <w:top w:val="none" w:sz="0" w:space="0" w:color="auto"/>
            <w:left w:val="none" w:sz="0" w:space="0" w:color="auto"/>
            <w:bottom w:val="none" w:sz="0" w:space="0" w:color="auto"/>
            <w:right w:val="none" w:sz="0" w:space="0" w:color="auto"/>
          </w:divBdr>
        </w:div>
        <w:div w:id="989796368">
          <w:marLeft w:val="0"/>
          <w:marRight w:val="0"/>
          <w:marTop w:val="0"/>
          <w:marBottom w:val="0"/>
          <w:divBdr>
            <w:top w:val="none" w:sz="0" w:space="0" w:color="auto"/>
            <w:left w:val="none" w:sz="0" w:space="0" w:color="auto"/>
            <w:bottom w:val="none" w:sz="0" w:space="0" w:color="auto"/>
            <w:right w:val="none" w:sz="0" w:space="0" w:color="auto"/>
          </w:divBdr>
        </w:div>
      </w:divsChild>
    </w:div>
    <w:div w:id="656804165">
      <w:bodyDiv w:val="1"/>
      <w:marLeft w:val="0"/>
      <w:marRight w:val="0"/>
      <w:marTop w:val="0"/>
      <w:marBottom w:val="0"/>
      <w:divBdr>
        <w:top w:val="none" w:sz="0" w:space="0" w:color="auto"/>
        <w:left w:val="none" w:sz="0" w:space="0" w:color="auto"/>
        <w:bottom w:val="none" w:sz="0" w:space="0" w:color="auto"/>
        <w:right w:val="none" w:sz="0" w:space="0" w:color="auto"/>
      </w:divBdr>
    </w:div>
    <w:div w:id="663122762">
      <w:bodyDiv w:val="1"/>
      <w:marLeft w:val="0"/>
      <w:marRight w:val="0"/>
      <w:marTop w:val="0"/>
      <w:marBottom w:val="0"/>
      <w:divBdr>
        <w:top w:val="none" w:sz="0" w:space="0" w:color="auto"/>
        <w:left w:val="none" w:sz="0" w:space="0" w:color="auto"/>
        <w:bottom w:val="none" w:sz="0" w:space="0" w:color="auto"/>
        <w:right w:val="none" w:sz="0" w:space="0" w:color="auto"/>
      </w:divBdr>
      <w:divsChild>
        <w:div w:id="1914465627">
          <w:marLeft w:val="0"/>
          <w:marRight w:val="0"/>
          <w:marTop w:val="0"/>
          <w:marBottom w:val="0"/>
          <w:divBdr>
            <w:top w:val="none" w:sz="0" w:space="0" w:color="auto"/>
            <w:left w:val="none" w:sz="0" w:space="0" w:color="auto"/>
            <w:bottom w:val="none" w:sz="0" w:space="0" w:color="auto"/>
            <w:right w:val="none" w:sz="0" w:space="0" w:color="auto"/>
          </w:divBdr>
          <w:divsChild>
            <w:div w:id="805320147">
              <w:marLeft w:val="0"/>
              <w:marRight w:val="0"/>
              <w:marTop w:val="120"/>
              <w:marBottom w:val="0"/>
              <w:divBdr>
                <w:top w:val="none" w:sz="0" w:space="0" w:color="auto"/>
                <w:left w:val="none" w:sz="0" w:space="0" w:color="auto"/>
                <w:bottom w:val="none" w:sz="0" w:space="0" w:color="auto"/>
                <w:right w:val="none" w:sz="0" w:space="0" w:color="auto"/>
              </w:divBdr>
            </w:div>
            <w:div w:id="1837183359">
              <w:marLeft w:val="0"/>
              <w:marRight w:val="0"/>
              <w:marTop w:val="0"/>
              <w:marBottom w:val="0"/>
              <w:divBdr>
                <w:top w:val="none" w:sz="0" w:space="0" w:color="auto"/>
                <w:left w:val="none" w:sz="0" w:space="0" w:color="auto"/>
                <w:bottom w:val="none" w:sz="0" w:space="0" w:color="auto"/>
                <w:right w:val="none" w:sz="0" w:space="0" w:color="auto"/>
              </w:divBdr>
            </w:div>
          </w:divsChild>
        </w:div>
        <w:div w:id="1612323529">
          <w:marLeft w:val="0"/>
          <w:marRight w:val="0"/>
          <w:marTop w:val="0"/>
          <w:marBottom w:val="0"/>
          <w:divBdr>
            <w:top w:val="none" w:sz="0" w:space="0" w:color="auto"/>
            <w:left w:val="none" w:sz="0" w:space="0" w:color="auto"/>
            <w:bottom w:val="none" w:sz="0" w:space="0" w:color="auto"/>
            <w:right w:val="none" w:sz="0" w:space="0" w:color="auto"/>
          </w:divBdr>
          <w:divsChild>
            <w:div w:id="1936093929">
              <w:marLeft w:val="0"/>
              <w:marRight w:val="0"/>
              <w:marTop w:val="120"/>
              <w:marBottom w:val="0"/>
              <w:divBdr>
                <w:top w:val="none" w:sz="0" w:space="0" w:color="auto"/>
                <w:left w:val="none" w:sz="0" w:space="0" w:color="auto"/>
                <w:bottom w:val="none" w:sz="0" w:space="0" w:color="auto"/>
                <w:right w:val="none" w:sz="0" w:space="0" w:color="auto"/>
              </w:divBdr>
            </w:div>
            <w:div w:id="201838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212981">
      <w:bodyDiv w:val="1"/>
      <w:marLeft w:val="0"/>
      <w:marRight w:val="0"/>
      <w:marTop w:val="0"/>
      <w:marBottom w:val="0"/>
      <w:divBdr>
        <w:top w:val="none" w:sz="0" w:space="0" w:color="auto"/>
        <w:left w:val="none" w:sz="0" w:space="0" w:color="auto"/>
        <w:bottom w:val="none" w:sz="0" w:space="0" w:color="auto"/>
        <w:right w:val="none" w:sz="0" w:space="0" w:color="auto"/>
      </w:divBdr>
    </w:div>
    <w:div w:id="677729475">
      <w:bodyDiv w:val="1"/>
      <w:marLeft w:val="0"/>
      <w:marRight w:val="0"/>
      <w:marTop w:val="0"/>
      <w:marBottom w:val="0"/>
      <w:divBdr>
        <w:top w:val="none" w:sz="0" w:space="0" w:color="auto"/>
        <w:left w:val="none" w:sz="0" w:space="0" w:color="auto"/>
        <w:bottom w:val="none" w:sz="0" w:space="0" w:color="auto"/>
        <w:right w:val="none" w:sz="0" w:space="0" w:color="auto"/>
      </w:divBdr>
    </w:div>
    <w:div w:id="683283794">
      <w:bodyDiv w:val="1"/>
      <w:marLeft w:val="0"/>
      <w:marRight w:val="0"/>
      <w:marTop w:val="0"/>
      <w:marBottom w:val="0"/>
      <w:divBdr>
        <w:top w:val="none" w:sz="0" w:space="0" w:color="auto"/>
        <w:left w:val="none" w:sz="0" w:space="0" w:color="auto"/>
        <w:bottom w:val="none" w:sz="0" w:space="0" w:color="auto"/>
        <w:right w:val="none" w:sz="0" w:space="0" w:color="auto"/>
      </w:divBdr>
    </w:div>
    <w:div w:id="690574319">
      <w:bodyDiv w:val="1"/>
      <w:marLeft w:val="0"/>
      <w:marRight w:val="0"/>
      <w:marTop w:val="0"/>
      <w:marBottom w:val="0"/>
      <w:divBdr>
        <w:top w:val="none" w:sz="0" w:space="0" w:color="auto"/>
        <w:left w:val="none" w:sz="0" w:space="0" w:color="auto"/>
        <w:bottom w:val="none" w:sz="0" w:space="0" w:color="auto"/>
        <w:right w:val="none" w:sz="0" w:space="0" w:color="auto"/>
      </w:divBdr>
      <w:divsChild>
        <w:div w:id="1822119840">
          <w:marLeft w:val="0"/>
          <w:marRight w:val="0"/>
          <w:marTop w:val="0"/>
          <w:marBottom w:val="0"/>
          <w:divBdr>
            <w:top w:val="none" w:sz="0" w:space="0" w:color="auto"/>
            <w:left w:val="none" w:sz="0" w:space="0" w:color="auto"/>
            <w:bottom w:val="none" w:sz="0" w:space="0" w:color="auto"/>
            <w:right w:val="none" w:sz="0" w:space="0" w:color="auto"/>
          </w:divBdr>
        </w:div>
      </w:divsChild>
    </w:div>
    <w:div w:id="692153674">
      <w:bodyDiv w:val="1"/>
      <w:marLeft w:val="0"/>
      <w:marRight w:val="0"/>
      <w:marTop w:val="0"/>
      <w:marBottom w:val="0"/>
      <w:divBdr>
        <w:top w:val="none" w:sz="0" w:space="0" w:color="auto"/>
        <w:left w:val="none" w:sz="0" w:space="0" w:color="auto"/>
        <w:bottom w:val="none" w:sz="0" w:space="0" w:color="auto"/>
        <w:right w:val="none" w:sz="0" w:space="0" w:color="auto"/>
      </w:divBdr>
      <w:divsChild>
        <w:div w:id="1203519527">
          <w:marLeft w:val="0"/>
          <w:marRight w:val="0"/>
          <w:marTop w:val="0"/>
          <w:marBottom w:val="0"/>
          <w:divBdr>
            <w:top w:val="none" w:sz="0" w:space="0" w:color="auto"/>
            <w:left w:val="none" w:sz="0" w:space="0" w:color="auto"/>
            <w:bottom w:val="none" w:sz="0" w:space="0" w:color="auto"/>
            <w:right w:val="none" w:sz="0" w:space="0" w:color="auto"/>
          </w:divBdr>
          <w:divsChild>
            <w:div w:id="918059065">
              <w:marLeft w:val="0"/>
              <w:marRight w:val="0"/>
              <w:marTop w:val="0"/>
              <w:marBottom w:val="0"/>
              <w:divBdr>
                <w:top w:val="none" w:sz="0" w:space="0" w:color="auto"/>
                <w:left w:val="none" w:sz="0" w:space="0" w:color="auto"/>
                <w:bottom w:val="none" w:sz="0" w:space="0" w:color="auto"/>
                <w:right w:val="none" w:sz="0" w:space="0" w:color="auto"/>
              </w:divBdr>
              <w:divsChild>
                <w:div w:id="1294016227">
                  <w:marLeft w:val="0"/>
                  <w:marRight w:val="0"/>
                  <w:marTop w:val="0"/>
                  <w:marBottom w:val="0"/>
                  <w:divBdr>
                    <w:top w:val="none" w:sz="0" w:space="0" w:color="auto"/>
                    <w:left w:val="none" w:sz="0" w:space="0" w:color="auto"/>
                    <w:bottom w:val="none" w:sz="0" w:space="0" w:color="auto"/>
                    <w:right w:val="none" w:sz="0" w:space="0" w:color="auto"/>
                  </w:divBdr>
                  <w:divsChild>
                    <w:div w:id="1281110466">
                      <w:marLeft w:val="0"/>
                      <w:marRight w:val="0"/>
                      <w:marTop w:val="120"/>
                      <w:marBottom w:val="0"/>
                      <w:divBdr>
                        <w:top w:val="none" w:sz="0" w:space="0" w:color="auto"/>
                        <w:left w:val="none" w:sz="0" w:space="0" w:color="auto"/>
                        <w:bottom w:val="none" w:sz="0" w:space="0" w:color="auto"/>
                        <w:right w:val="none" w:sz="0" w:space="0" w:color="auto"/>
                      </w:divBdr>
                    </w:div>
                    <w:div w:id="1977253502">
                      <w:marLeft w:val="0"/>
                      <w:marRight w:val="0"/>
                      <w:marTop w:val="0"/>
                      <w:marBottom w:val="0"/>
                      <w:divBdr>
                        <w:top w:val="none" w:sz="0" w:space="0" w:color="auto"/>
                        <w:left w:val="none" w:sz="0" w:space="0" w:color="auto"/>
                        <w:bottom w:val="none" w:sz="0" w:space="0" w:color="auto"/>
                        <w:right w:val="none" w:sz="0" w:space="0" w:color="auto"/>
                      </w:divBdr>
                    </w:div>
                  </w:divsChild>
                </w:div>
                <w:div w:id="1168254815">
                  <w:marLeft w:val="0"/>
                  <w:marRight w:val="0"/>
                  <w:marTop w:val="0"/>
                  <w:marBottom w:val="0"/>
                  <w:divBdr>
                    <w:top w:val="none" w:sz="0" w:space="0" w:color="auto"/>
                    <w:left w:val="none" w:sz="0" w:space="0" w:color="auto"/>
                    <w:bottom w:val="none" w:sz="0" w:space="0" w:color="auto"/>
                    <w:right w:val="none" w:sz="0" w:space="0" w:color="auto"/>
                  </w:divBdr>
                  <w:divsChild>
                    <w:div w:id="137308279">
                      <w:marLeft w:val="0"/>
                      <w:marRight w:val="0"/>
                      <w:marTop w:val="120"/>
                      <w:marBottom w:val="0"/>
                      <w:divBdr>
                        <w:top w:val="none" w:sz="0" w:space="0" w:color="auto"/>
                        <w:left w:val="none" w:sz="0" w:space="0" w:color="auto"/>
                        <w:bottom w:val="none" w:sz="0" w:space="0" w:color="auto"/>
                        <w:right w:val="none" w:sz="0" w:space="0" w:color="auto"/>
                      </w:divBdr>
                    </w:div>
                    <w:div w:id="1662733079">
                      <w:marLeft w:val="0"/>
                      <w:marRight w:val="0"/>
                      <w:marTop w:val="0"/>
                      <w:marBottom w:val="0"/>
                      <w:divBdr>
                        <w:top w:val="none" w:sz="0" w:space="0" w:color="auto"/>
                        <w:left w:val="none" w:sz="0" w:space="0" w:color="auto"/>
                        <w:bottom w:val="none" w:sz="0" w:space="0" w:color="auto"/>
                        <w:right w:val="none" w:sz="0" w:space="0" w:color="auto"/>
                      </w:divBdr>
                    </w:div>
                  </w:divsChild>
                </w:div>
                <w:div w:id="802502857">
                  <w:marLeft w:val="0"/>
                  <w:marRight w:val="0"/>
                  <w:marTop w:val="0"/>
                  <w:marBottom w:val="0"/>
                  <w:divBdr>
                    <w:top w:val="none" w:sz="0" w:space="0" w:color="auto"/>
                    <w:left w:val="none" w:sz="0" w:space="0" w:color="auto"/>
                    <w:bottom w:val="none" w:sz="0" w:space="0" w:color="auto"/>
                    <w:right w:val="none" w:sz="0" w:space="0" w:color="auto"/>
                  </w:divBdr>
                  <w:divsChild>
                    <w:div w:id="1870680654">
                      <w:marLeft w:val="0"/>
                      <w:marRight w:val="0"/>
                      <w:marTop w:val="120"/>
                      <w:marBottom w:val="0"/>
                      <w:divBdr>
                        <w:top w:val="none" w:sz="0" w:space="0" w:color="auto"/>
                        <w:left w:val="none" w:sz="0" w:space="0" w:color="auto"/>
                        <w:bottom w:val="none" w:sz="0" w:space="0" w:color="auto"/>
                        <w:right w:val="none" w:sz="0" w:space="0" w:color="auto"/>
                      </w:divBdr>
                    </w:div>
                    <w:div w:id="472412466">
                      <w:marLeft w:val="0"/>
                      <w:marRight w:val="0"/>
                      <w:marTop w:val="0"/>
                      <w:marBottom w:val="0"/>
                      <w:divBdr>
                        <w:top w:val="none" w:sz="0" w:space="0" w:color="auto"/>
                        <w:left w:val="none" w:sz="0" w:space="0" w:color="auto"/>
                        <w:bottom w:val="none" w:sz="0" w:space="0" w:color="auto"/>
                        <w:right w:val="none" w:sz="0" w:space="0" w:color="auto"/>
                      </w:divBdr>
                    </w:div>
                  </w:divsChild>
                </w:div>
                <w:div w:id="1107777467">
                  <w:marLeft w:val="0"/>
                  <w:marRight w:val="0"/>
                  <w:marTop w:val="0"/>
                  <w:marBottom w:val="0"/>
                  <w:divBdr>
                    <w:top w:val="none" w:sz="0" w:space="0" w:color="auto"/>
                    <w:left w:val="none" w:sz="0" w:space="0" w:color="auto"/>
                    <w:bottom w:val="none" w:sz="0" w:space="0" w:color="auto"/>
                    <w:right w:val="none" w:sz="0" w:space="0" w:color="auto"/>
                  </w:divBdr>
                  <w:divsChild>
                    <w:div w:id="497499891">
                      <w:marLeft w:val="0"/>
                      <w:marRight w:val="0"/>
                      <w:marTop w:val="120"/>
                      <w:marBottom w:val="0"/>
                      <w:divBdr>
                        <w:top w:val="none" w:sz="0" w:space="0" w:color="auto"/>
                        <w:left w:val="none" w:sz="0" w:space="0" w:color="auto"/>
                        <w:bottom w:val="none" w:sz="0" w:space="0" w:color="auto"/>
                        <w:right w:val="none" w:sz="0" w:space="0" w:color="auto"/>
                      </w:divBdr>
                    </w:div>
                    <w:div w:id="30157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884764">
          <w:marLeft w:val="0"/>
          <w:marRight w:val="0"/>
          <w:marTop w:val="0"/>
          <w:marBottom w:val="0"/>
          <w:divBdr>
            <w:top w:val="none" w:sz="0" w:space="0" w:color="auto"/>
            <w:left w:val="none" w:sz="0" w:space="0" w:color="auto"/>
            <w:bottom w:val="none" w:sz="0" w:space="0" w:color="auto"/>
            <w:right w:val="none" w:sz="0" w:space="0" w:color="auto"/>
          </w:divBdr>
          <w:divsChild>
            <w:div w:id="2042436315">
              <w:marLeft w:val="0"/>
              <w:marRight w:val="0"/>
              <w:marTop w:val="0"/>
              <w:marBottom w:val="0"/>
              <w:divBdr>
                <w:top w:val="none" w:sz="0" w:space="0" w:color="auto"/>
                <w:left w:val="none" w:sz="0" w:space="0" w:color="auto"/>
                <w:bottom w:val="none" w:sz="0" w:space="0" w:color="auto"/>
                <w:right w:val="none" w:sz="0" w:space="0" w:color="auto"/>
              </w:divBdr>
              <w:divsChild>
                <w:div w:id="391974779">
                  <w:marLeft w:val="0"/>
                  <w:marRight w:val="0"/>
                  <w:marTop w:val="0"/>
                  <w:marBottom w:val="0"/>
                  <w:divBdr>
                    <w:top w:val="none" w:sz="0" w:space="0" w:color="auto"/>
                    <w:left w:val="none" w:sz="0" w:space="0" w:color="auto"/>
                    <w:bottom w:val="none" w:sz="0" w:space="0" w:color="auto"/>
                    <w:right w:val="none" w:sz="0" w:space="0" w:color="auto"/>
                  </w:divBdr>
                  <w:divsChild>
                    <w:div w:id="930310865">
                      <w:marLeft w:val="0"/>
                      <w:marRight w:val="0"/>
                      <w:marTop w:val="120"/>
                      <w:marBottom w:val="0"/>
                      <w:divBdr>
                        <w:top w:val="none" w:sz="0" w:space="0" w:color="auto"/>
                        <w:left w:val="none" w:sz="0" w:space="0" w:color="auto"/>
                        <w:bottom w:val="none" w:sz="0" w:space="0" w:color="auto"/>
                        <w:right w:val="none" w:sz="0" w:space="0" w:color="auto"/>
                      </w:divBdr>
                    </w:div>
                    <w:div w:id="1933079954">
                      <w:marLeft w:val="0"/>
                      <w:marRight w:val="0"/>
                      <w:marTop w:val="0"/>
                      <w:marBottom w:val="0"/>
                      <w:divBdr>
                        <w:top w:val="none" w:sz="0" w:space="0" w:color="auto"/>
                        <w:left w:val="none" w:sz="0" w:space="0" w:color="auto"/>
                        <w:bottom w:val="none" w:sz="0" w:space="0" w:color="auto"/>
                        <w:right w:val="none" w:sz="0" w:space="0" w:color="auto"/>
                      </w:divBdr>
                    </w:div>
                  </w:divsChild>
                </w:div>
                <w:div w:id="412288983">
                  <w:marLeft w:val="0"/>
                  <w:marRight w:val="0"/>
                  <w:marTop w:val="0"/>
                  <w:marBottom w:val="0"/>
                  <w:divBdr>
                    <w:top w:val="none" w:sz="0" w:space="0" w:color="auto"/>
                    <w:left w:val="none" w:sz="0" w:space="0" w:color="auto"/>
                    <w:bottom w:val="none" w:sz="0" w:space="0" w:color="auto"/>
                    <w:right w:val="none" w:sz="0" w:space="0" w:color="auto"/>
                  </w:divBdr>
                  <w:divsChild>
                    <w:div w:id="1896357921">
                      <w:marLeft w:val="0"/>
                      <w:marRight w:val="0"/>
                      <w:marTop w:val="120"/>
                      <w:marBottom w:val="0"/>
                      <w:divBdr>
                        <w:top w:val="none" w:sz="0" w:space="0" w:color="auto"/>
                        <w:left w:val="none" w:sz="0" w:space="0" w:color="auto"/>
                        <w:bottom w:val="none" w:sz="0" w:space="0" w:color="auto"/>
                        <w:right w:val="none" w:sz="0" w:space="0" w:color="auto"/>
                      </w:divBdr>
                    </w:div>
                    <w:div w:id="567569930">
                      <w:marLeft w:val="0"/>
                      <w:marRight w:val="0"/>
                      <w:marTop w:val="0"/>
                      <w:marBottom w:val="0"/>
                      <w:divBdr>
                        <w:top w:val="none" w:sz="0" w:space="0" w:color="auto"/>
                        <w:left w:val="none" w:sz="0" w:space="0" w:color="auto"/>
                        <w:bottom w:val="none" w:sz="0" w:space="0" w:color="auto"/>
                        <w:right w:val="none" w:sz="0" w:space="0" w:color="auto"/>
                      </w:divBdr>
                    </w:div>
                  </w:divsChild>
                </w:div>
                <w:div w:id="1572809429">
                  <w:marLeft w:val="0"/>
                  <w:marRight w:val="0"/>
                  <w:marTop w:val="0"/>
                  <w:marBottom w:val="0"/>
                  <w:divBdr>
                    <w:top w:val="none" w:sz="0" w:space="0" w:color="auto"/>
                    <w:left w:val="none" w:sz="0" w:space="0" w:color="auto"/>
                    <w:bottom w:val="none" w:sz="0" w:space="0" w:color="auto"/>
                    <w:right w:val="none" w:sz="0" w:space="0" w:color="auto"/>
                  </w:divBdr>
                  <w:divsChild>
                    <w:div w:id="1296909720">
                      <w:marLeft w:val="0"/>
                      <w:marRight w:val="0"/>
                      <w:marTop w:val="120"/>
                      <w:marBottom w:val="0"/>
                      <w:divBdr>
                        <w:top w:val="none" w:sz="0" w:space="0" w:color="auto"/>
                        <w:left w:val="none" w:sz="0" w:space="0" w:color="auto"/>
                        <w:bottom w:val="none" w:sz="0" w:space="0" w:color="auto"/>
                        <w:right w:val="none" w:sz="0" w:space="0" w:color="auto"/>
                      </w:divBdr>
                    </w:div>
                    <w:div w:id="2015767120">
                      <w:marLeft w:val="0"/>
                      <w:marRight w:val="0"/>
                      <w:marTop w:val="0"/>
                      <w:marBottom w:val="0"/>
                      <w:divBdr>
                        <w:top w:val="none" w:sz="0" w:space="0" w:color="auto"/>
                        <w:left w:val="none" w:sz="0" w:space="0" w:color="auto"/>
                        <w:bottom w:val="none" w:sz="0" w:space="0" w:color="auto"/>
                        <w:right w:val="none" w:sz="0" w:space="0" w:color="auto"/>
                      </w:divBdr>
                    </w:div>
                  </w:divsChild>
                </w:div>
                <w:div w:id="1908418572">
                  <w:marLeft w:val="0"/>
                  <w:marRight w:val="0"/>
                  <w:marTop w:val="0"/>
                  <w:marBottom w:val="0"/>
                  <w:divBdr>
                    <w:top w:val="none" w:sz="0" w:space="0" w:color="auto"/>
                    <w:left w:val="none" w:sz="0" w:space="0" w:color="auto"/>
                    <w:bottom w:val="none" w:sz="0" w:space="0" w:color="auto"/>
                    <w:right w:val="none" w:sz="0" w:space="0" w:color="auto"/>
                  </w:divBdr>
                  <w:divsChild>
                    <w:div w:id="999429976">
                      <w:marLeft w:val="0"/>
                      <w:marRight w:val="0"/>
                      <w:marTop w:val="120"/>
                      <w:marBottom w:val="0"/>
                      <w:divBdr>
                        <w:top w:val="none" w:sz="0" w:space="0" w:color="auto"/>
                        <w:left w:val="none" w:sz="0" w:space="0" w:color="auto"/>
                        <w:bottom w:val="none" w:sz="0" w:space="0" w:color="auto"/>
                        <w:right w:val="none" w:sz="0" w:space="0" w:color="auto"/>
                      </w:divBdr>
                    </w:div>
                    <w:div w:id="218590345">
                      <w:marLeft w:val="0"/>
                      <w:marRight w:val="0"/>
                      <w:marTop w:val="0"/>
                      <w:marBottom w:val="0"/>
                      <w:divBdr>
                        <w:top w:val="none" w:sz="0" w:space="0" w:color="auto"/>
                        <w:left w:val="none" w:sz="0" w:space="0" w:color="auto"/>
                        <w:bottom w:val="none" w:sz="0" w:space="0" w:color="auto"/>
                        <w:right w:val="none" w:sz="0" w:space="0" w:color="auto"/>
                      </w:divBdr>
                    </w:div>
                  </w:divsChild>
                </w:div>
                <w:div w:id="1203588782">
                  <w:marLeft w:val="0"/>
                  <w:marRight w:val="0"/>
                  <w:marTop w:val="0"/>
                  <w:marBottom w:val="0"/>
                  <w:divBdr>
                    <w:top w:val="none" w:sz="0" w:space="0" w:color="auto"/>
                    <w:left w:val="none" w:sz="0" w:space="0" w:color="auto"/>
                    <w:bottom w:val="none" w:sz="0" w:space="0" w:color="auto"/>
                    <w:right w:val="none" w:sz="0" w:space="0" w:color="auto"/>
                  </w:divBdr>
                  <w:divsChild>
                    <w:div w:id="1913730254">
                      <w:marLeft w:val="0"/>
                      <w:marRight w:val="0"/>
                      <w:marTop w:val="120"/>
                      <w:marBottom w:val="0"/>
                      <w:divBdr>
                        <w:top w:val="none" w:sz="0" w:space="0" w:color="auto"/>
                        <w:left w:val="none" w:sz="0" w:space="0" w:color="auto"/>
                        <w:bottom w:val="none" w:sz="0" w:space="0" w:color="auto"/>
                        <w:right w:val="none" w:sz="0" w:space="0" w:color="auto"/>
                      </w:divBdr>
                    </w:div>
                    <w:div w:id="130831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8292065">
          <w:marLeft w:val="0"/>
          <w:marRight w:val="0"/>
          <w:marTop w:val="0"/>
          <w:marBottom w:val="0"/>
          <w:divBdr>
            <w:top w:val="none" w:sz="0" w:space="0" w:color="auto"/>
            <w:left w:val="none" w:sz="0" w:space="0" w:color="auto"/>
            <w:bottom w:val="none" w:sz="0" w:space="0" w:color="auto"/>
            <w:right w:val="none" w:sz="0" w:space="0" w:color="auto"/>
          </w:divBdr>
          <w:divsChild>
            <w:div w:id="1621765441">
              <w:marLeft w:val="0"/>
              <w:marRight w:val="0"/>
              <w:marTop w:val="0"/>
              <w:marBottom w:val="0"/>
              <w:divBdr>
                <w:top w:val="none" w:sz="0" w:space="0" w:color="auto"/>
                <w:left w:val="none" w:sz="0" w:space="0" w:color="auto"/>
                <w:bottom w:val="none" w:sz="0" w:space="0" w:color="auto"/>
                <w:right w:val="none" w:sz="0" w:space="0" w:color="auto"/>
              </w:divBdr>
              <w:divsChild>
                <w:div w:id="1085146569">
                  <w:marLeft w:val="0"/>
                  <w:marRight w:val="0"/>
                  <w:marTop w:val="0"/>
                  <w:marBottom w:val="0"/>
                  <w:divBdr>
                    <w:top w:val="none" w:sz="0" w:space="0" w:color="auto"/>
                    <w:left w:val="none" w:sz="0" w:space="0" w:color="auto"/>
                    <w:bottom w:val="none" w:sz="0" w:space="0" w:color="auto"/>
                    <w:right w:val="none" w:sz="0" w:space="0" w:color="auto"/>
                  </w:divBdr>
                  <w:divsChild>
                    <w:div w:id="1680934433">
                      <w:marLeft w:val="0"/>
                      <w:marRight w:val="0"/>
                      <w:marTop w:val="120"/>
                      <w:marBottom w:val="0"/>
                      <w:divBdr>
                        <w:top w:val="none" w:sz="0" w:space="0" w:color="auto"/>
                        <w:left w:val="none" w:sz="0" w:space="0" w:color="auto"/>
                        <w:bottom w:val="none" w:sz="0" w:space="0" w:color="auto"/>
                        <w:right w:val="none" w:sz="0" w:space="0" w:color="auto"/>
                      </w:divBdr>
                    </w:div>
                    <w:div w:id="617220889">
                      <w:marLeft w:val="0"/>
                      <w:marRight w:val="0"/>
                      <w:marTop w:val="0"/>
                      <w:marBottom w:val="0"/>
                      <w:divBdr>
                        <w:top w:val="none" w:sz="0" w:space="0" w:color="auto"/>
                        <w:left w:val="none" w:sz="0" w:space="0" w:color="auto"/>
                        <w:bottom w:val="none" w:sz="0" w:space="0" w:color="auto"/>
                        <w:right w:val="none" w:sz="0" w:space="0" w:color="auto"/>
                      </w:divBdr>
                    </w:div>
                  </w:divsChild>
                </w:div>
                <w:div w:id="1913005585">
                  <w:marLeft w:val="0"/>
                  <w:marRight w:val="0"/>
                  <w:marTop w:val="0"/>
                  <w:marBottom w:val="0"/>
                  <w:divBdr>
                    <w:top w:val="none" w:sz="0" w:space="0" w:color="auto"/>
                    <w:left w:val="none" w:sz="0" w:space="0" w:color="auto"/>
                    <w:bottom w:val="none" w:sz="0" w:space="0" w:color="auto"/>
                    <w:right w:val="none" w:sz="0" w:space="0" w:color="auto"/>
                  </w:divBdr>
                  <w:divsChild>
                    <w:div w:id="2034067418">
                      <w:marLeft w:val="0"/>
                      <w:marRight w:val="0"/>
                      <w:marTop w:val="120"/>
                      <w:marBottom w:val="0"/>
                      <w:divBdr>
                        <w:top w:val="none" w:sz="0" w:space="0" w:color="auto"/>
                        <w:left w:val="none" w:sz="0" w:space="0" w:color="auto"/>
                        <w:bottom w:val="none" w:sz="0" w:space="0" w:color="auto"/>
                        <w:right w:val="none" w:sz="0" w:space="0" w:color="auto"/>
                      </w:divBdr>
                    </w:div>
                    <w:div w:id="112099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3503420">
      <w:bodyDiv w:val="1"/>
      <w:marLeft w:val="0"/>
      <w:marRight w:val="0"/>
      <w:marTop w:val="0"/>
      <w:marBottom w:val="0"/>
      <w:divBdr>
        <w:top w:val="none" w:sz="0" w:space="0" w:color="auto"/>
        <w:left w:val="none" w:sz="0" w:space="0" w:color="auto"/>
        <w:bottom w:val="none" w:sz="0" w:space="0" w:color="auto"/>
        <w:right w:val="none" w:sz="0" w:space="0" w:color="auto"/>
      </w:divBdr>
    </w:div>
    <w:div w:id="693504575">
      <w:bodyDiv w:val="1"/>
      <w:marLeft w:val="0"/>
      <w:marRight w:val="0"/>
      <w:marTop w:val="0"/>
      <w:marBottom w:val="0"/>
      <w:divBdr>
        <w:top w:val="none" w:sz="0" w:space="0" w:color="auto"/>
        <w:left w:val="none" w:sz="0" w:space="0" w:color="auto"/>
        <w:bottom w:val="none" w:sz="0" w:space="0" w:color="auto"/>
        <w:right w:val="none" w:sz="0" w:space="0" w:color="auto"/>
      </w:divBdr>
      <w:divsChild>
        <w:div w:id="1827161758">
          <w:marLeft w:val="0"/>
          <w:marRight w:val="0"/>
          <w:marTop w:val="0"/>
          <w:marBottom w:val="0"/>
          <w:divBdr>
            <w:top w:val="none" w:sz="0" w:space="0" w:color="auto"/>
            <w:left w:val="none" w:sz="0" w:space="0" w:color="auto"/>
            <w:bottom w:val="none" w:sz="0" w:space="0" w:color="auto"/>
            <w:right w:val="none" w:sz="0" w:space="0" w:color="auto"/>
          </w:divBdr>
          <w:divsChild>
            <w:div w:id="528223599">
              <w:marLeft w:val="0"/>
              <w:marRight w:val="0"/>
              <w:marTop w:val="0"/>
              <w:marBottom w:val="0"/>
              <w:divBdr>
                <w:top w:val="none" w:sz="0" w:space="0" w:color="auto"/>
                <w:left w:val="none" w:sz="0" w:space="0" w:color="auto"/>
                <w:bottom w:val="none" w:sz="0" w:space="0" w:color="auto"/>
                <w:right w:val="none" w:sz="0" w:space="0" w:color="auto"/>
              </w:divBdr>
              <w:divsChild>
                <w:div w:id="154029163">
                  <w:marLeft w:val="0"/>
                  <w:marRight w:val="0"/>
                  <w:marTop w:val="0"/>
                  <w:marBottom w:val="0"/>
                  <w:divBdr>
                    <w:top w:val="none" w:sz="0" w:space="0" w:color="auto"/>
                    <w:left w:val="none" w:sz="0" w:space="0" w:color="auto"/>
                    <w:bottom w:val="none" w:sz="0" w:space="0" w:color="auto"/>
                    <w:right w:val="none" w:sz="0" w:space="0" w:color="auto"/>
                  </w:divBdr>
                  <w:divsChild>
                    <w:div w:id="973487660">
                      <w:marLeft w:val="0"/>
                      <w:marRight w:val="0"/>
                      <w:marTop w:val="120"/>
                      <w:marBottom w:val="0"/>
                      <w:divBdr>
                        <w:top w:val="none" w:sz="0" w:space="0" w:color="auto"/>
                        <w:left w:val="none" w:sz="0" w:space="0" w:color="auto"/>
                        <w:bottom w:val="none" w:sz="0" w:space="0" w:color="auto"/>
                        <w:right w:val="none" w:sz="0" w:space="0" w:color="auto"/>
                      </w:divBdr>
                    </w:div>
                    <w:div w:id="1163475382">
                      <w:marLeft w:val="0"/>
                      <w:marRight w:val="0"/>
                      <w:marTop w:val="0"/>
                      <w:marBottom w:val="0"/>
                      <w:divBdr>
                        <w:top w:val="none" w:sz="0" w:space="0" w:color="auto"/>
                        <w:left w:val="none" w:sz="0" w:space="0" w:color="auto"/>
                        <w:bottom w:val="none" w:sz="0" w:space="0" w:color="auto"/>
                        <w:right w:val="none" w:sz="0" w:space="0" w:color="auto"/>
                      </w:divBdr>
                    </w:div>
                  </w:divsChild>
                </w:div>
                <w:div w:id="559173028">
                  <w:marLeft w:val="0"/>
                  <w:marRight w:val="0"/>
                  <w:marTop w:val="0"/>
                  <w:marBottom w:val="0"/>
                  <w:divBdr>
                    <w:top w:val="none" w:sz="0" w:space="0" w:color="auto"/>
                    <w:left w:val="none" w:sz="0" w:space="0" w:color="auto"/>
                    <w:bottom w:val="none" w:sz="0" w:space="0" w:color="auto"/>
                    <w:right w:val="none" w:sz="0" w:space="0" w:color="auto"/>
                  </w:divBdr>
                  <w:divsChild>
                    <w:div w:id="961613487">
                      <w:marLeft w:val="0"/>
                      <w:marRight w:val="0"/>
                      <w:marTop w:val="120"/>
                      <w:marBottom w:val="0"/>
                      <w:divBdr>
                        <w:top w:val="none" w:sz="0" w:space="0" w:color="auto"/>
                        <w:left w:val="none" w:sz="0" w:space="0" w:color="auto"/>
                        <w:bottom w:val="none" w:sz="0" w:space="0" w:color="auto"/>
                        <w:right w:val="none" w:sz="0" w:space="0" w:color="auto"/>
                      </w:divBdr>
                    </w:div>
                    <w:div w:id="141678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1077248">
          <w:marLeft w:val="0"/>
          <w:marRight w:val="0"/>
          <w:marTop w:val="0"/>
          <w:marBottom w:val="0"/>
          <w:divBdr>
            <w:top w:val="none" w:sz="0" w:space="0" w:color="auto"/>
            <w:left w:val="none" w:sz="0" w:space="0" w:color="auto"/>
            <w:bottom w:val="none" w:sz="0" w:space="0" w:color="auto"/>
            <w:right w:val="none" w:sz="0" w:space="0" w:color="auto"/>
          </w:divBdr>
          <w:divsChild>
            <w:div w:id="1491675018">
              <w:marLeft w:val="0"/>
              <w:marRight w:val="0"/>
              <w:marTop w:val="0"/>
              <w:marBottom w:val="0"/>
              <w:divBdr>
                <w:top w:val="none" w:sz="0" w:space="0" w:color="auto"/>
                <w:left w:val="none" w:sz="0" w:space="0" w:color="auto"/>
                <w:bottom w:val="none" w:sz="0" w:space="0" w:color="auto"/>
                <w:right w:val="none" w:sz="0" w:space="0" w:color="auto"/>
              </w:divBdr>
              <w:divsChild>
                <w:div w:id="785999027">
                  <w:marLeft w:val="0"/>
                  <w:marRight w:val="0"/>
                  <w:marTop w:val="0"/>
                  <w:marBottom w:val="0"/>
                  <w:divBdr>
                    <w:top w:val="none" w:sz="0" w:space="0" w:color="auto"/>
                    <w:left w:val="none" w:sz="0" w:space="0" w:color="auto"/>
                    <w:bottom w:val="none" w:sz="0" w:space="0" w:color="auto"/>
                    <w:right w:val="none" w:sz="0" w:space="0" w:color="auto"/>
                  </w:divBdr>
                  <w:divsChild>
                    <w:div w:id="818957853">
                      <w:marLeft w:val="0"/>
                      <w:marRight w:val="0"/>
                      <w:marTop w:val="120"/>
                      <w:marBottom w:val="0"/>
                      <w:divBdr>
                        <w:top w:val="none" w:sz="0" w:space="0" w:color="auto"/>
                        <w:left w:val="none" w:sz="0" w:space="0" w:color="auto"/>
                        <w:bottom w:val="none" w:sz="0" w:space="0" w:color="auto"/>
                        <w:right w:val="none" w:sz="0" w:space="0" w:color="auto"/>
                      </w:divBdr>
                    </w:div>
                    <w:div w:id="1341857662">
                      <w:marLeft w:val="0"/>
                      <w:marRight w:val="0"/>
                      <w:marTop w:val="0"/>
                      <w:marBottom w:val="0"/>
                      <w:divBdr>
                        <w:top w:val="none" w:sz="0" w:space="0" w:color="auto"/>
                        <w:left w:val="none" w:sz="0" w:space="0" w:color="auto"/>
                        <w:bottom w:val="none" w:sz="0" w:space="0" w:color="auto"/>
                        <w:right w:val="none" w:sz="0" w:space="0" w:color="auto"/>
                      </w:divBdr>
                    </w:div>
                  </w:divsChild>
                </w:div>
                <w:div w:id="1043333809">
                  <w:marLeft w:val="0"/>
                  <w:marRight w:val="0"/>
                  <w:marTop w:val="0"/>
                  <w:marBottom w:val="0"/>
                  <w:divBdr>
                    <w:top w:val="none" w:sz="0" w:space="0" w:color="auto"/>
                    <w:left w:val="none" w:sz="0" w:space="0" w:color="auto"/>
                    <w:bottom w:val="none" w:sz="0" w:space="0" w:color="auto"/>
                    <w:right w:val="none" w:sz="0" w:space="0" w:color="auto"/>
                  </w:divBdr>
                  <w:divsChild>
                    <w:div w:id="1508786050">
                      <w:marLeft w:val="0"/>
                      <w:marRight w:val="0"/>
                      <w:marTop w:val="120"/>
                      <w:marBottom w:val="0"/>
                      <w:divBdr>
                        <w:top w:val="none" w:sz="0" w:space="0" w:color="auto"/>
                        <w:left w:val="none" w:sz="0" w:space="0" w:color="auto"/>
                        <w:bottom w:val="none" w:sz="0" w:space="0" w:color="auto"/>
                        <w:right w:val="none" w:sz="0" w:space="0" w:color="auto"/>
                      </w:divBdr>
                    </w:div>
                    <w:div w:id="61635861">
                      <w:marLeft w:val="0"/>
                      <w:marRight w:val="0"/>
                      <w:marTop w:val="0"/>
                      <w:marBottom w:val="0"/>
                      <w:divBdr>
                        <w:top w:val="none" w:sz="0" w:space="0" w:color="auto"/>
                        <w:left w:val="none" w:sz="0" w:space="0" w:color="auto"/>
                        <w:bottom w:val="none" w:sz="0" w:space="0" w:color="auto"/>
                        <w:right w:val="none" w:sz="0" w:space="0" w:color="auto"/>
                      </w:divBdr>
                    </w:div>
                  </w:divsChild>
                </w:div>
                <w:div w:id="773328762">
                  <w:marLeft w:val="0"/>
                  <w:marRight w:val="0"/>
                  <w:marTop w:val="0"/>
                  <w:marBottom w:val="0"/>
                  <w:divBdr>
                    <w:top w:val="none" w:sz="0" w:space="0" w:color="auto"/>
                    <w:left w:val="none" w:sz="0" w:space="0" w:color="auto"/>
                    <w:bottom w:val="none" w:sz="0" w:space="0" w:color="auto"/>
                    <w:right w:val="none" w:sz="0" w:space="0" w:color="auto"/>
                  </w:divBdr>
                  <w:divsChild>
                    <w:div w:id="1351764005">
                      <w:marLeft w:val="0"/>
                      <w:marRight w:val="0"/>
                      <w:marTop w:val="120"/>
                      <w:marBottom w:val="0"/>
                      <w:divBdr>
                        <w:top w:val="none" w:sz="0" w:space="0" w:color="auto"/>
                        <w:left w:val="none" w:sz="0" w:space="0" w:color="auto"/>
                        <w:bottom w:val="none" w:sz="0" w:space="0" w:color="auto"/>
                        <w:right w:val="none" w:sz="0" w:space="0" w:color="auto"/>
                      </w:divBdr>
                    </w:div>
                    <w:div w:id="165984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7568514">
          <w:marLeft w:val="0"/>
          <w:marRight w:val="0"/>
          <w:marTop w:val="0"/>
          <w:marBottom w:val="0"/>
          <w:divBdr>
            <w:top w:val="none" w:sz="0" w:space="0" w:color="auto"/>
            <w:left w:val="none" w:sz="0" w:space="0" w:color="auto"/>
            <w:bottom w:val="none" w:sz="0" w:space="0" w:color="auto"/>
            <w:right w:val="none" w:sz="0" w:space="0" w:color="auto"/>
          </w:divBdr>
          <w:divsChild>
            <w:div w:id="1762793378">
              <w:marLeft w:val="0"/>
              <w:marRight w:val="0"/>
              <w:marTop w:val="0"/>
              <w:marBottom w:val="0"/>
              <w:divBdr>
                <w:top w:val="none" w:sz="0" w:space="0" w:color="auto"/>
                <w:left w:val="none" w:sz="0" w:space="0" w:color="auto"/>
                <w:bottom w:val="none" w:sz="0" w:space="0" w:color="auto"/>
                <w:right w:val="none" w:sz="0" w:space="0" w:color="auto"/>
              </w:divBdr>
            </w:div>
          </w:divsChild>
        </w:div>
        <w:div w:id="2042392104">
          <w:marLeft w:val="0"/>
          <w:marRight w:val="0"/>
          <w:marTop w:val="0"/>
          <w:marBottom w:val="0"/>
          <w:divBdr>
            <w:top w:val="none" w:sz="0" w:space="0" w:color="auto"/>
            <w:left w:val="none" w:sz="0" w:space="0" w:color="auto"/>
            <w:bottom w:val="none" w:sz="0" w:space="0" w:color="auto"/>
            <w:right w:val="none" w:sz="0" w:space="0" w:color="auto"/>
          </w:divBdr>
          <w:divsChild>
            <w:div w:id="954170537">
              <w:marLeft w:val="0"/>
              <w:marRight w:val="0"/>
              <w:marTop w:val="0"/>
              <w:marBottom w:val="0"/>
              <w:divBdr>
                <w:top w:val="none" w:sz="0" w:space="0" w:color="auto"/>
                <w:left w:val="none" w:sz="0" w:space="0" w:color="auto"/>
                <w:bottom w:val="none" w:sz="0" w:space="0" w:color="auto"/>
                <w:right w:val="none" w:sz="0" w:space="0" w:color="auto"/>
              </w:divBdr>
            </w:div>
          </w:divsChild>
        </w:div>
        <w:div w:id="2146465668">
          <w:marLeft w:val="0"/>
          <w:marRight w:val="0"/>
          <w:marTop w:val="0"/>
          <w:marBottom w:val="0"/>
          <w:divBdr>
            <w:top w:val="none" w:sz="0" w:space="0" w:color="auto"/>
            <w:left w:val="none" w:sz="0" w:space="0" w:color="auto"/>
            <w:bottom w:val="none" w:sz="0" w:space="0" w:color="auto"/>
            <w:right w:val="none" w:sz="0" w:space="0" w:color="auto"/>
          </w:divBdr>
          <w:divsChild>
            <w:div w:id="1806972498">
              <w:marLeft w:val="0"/>
              <w:marRight w:val="0"/>
              <w:marTop w:val="0"/>
              <w:marBottom w:val="0"/>
              <w:divBdr>
                <w:top w:val="none" w:sz="0" w:space="0" w:color="auto"/>
                <w:left w:val="none" w:sz="0" w:space="0" w:color="auto"/>
                <w:bottom w:val="none" w:sz="0" w:space="0" w:color="auto"/>
                <w:right w:val="none" w:sz="0" w:space="0" w:color="auto"/>
              </w:divBdr>
              <w:divsChild>
                <w:div w:id="2127575896">
                  <w:marLeft w:val="0"/>
                  <w:marRight w:val="0"/>
                  <w:marTop w:val="0"/>
                  <w:marBottom w:val="0"/>
                  <w:divBdr>
                    <w:top w:val="none" w:sz="0" w:space="0" w:color="auto"/>
                    <w:left w:val="none" w:sz="0" w:space="0" w:color="auto"/>
                    <w:bottom w:val="none" w:sz="0" w:space="0" w:color="auto"/>
                    <w:right w:val="none" w:sz="0" w:space="0" w:color="auto"/>
                  </w:divBdr>
                  <w:divsChild>
                    <w:div w:id="263611670">
                      <w:marLeft w:val="0"/>
                      <w:marRight w:val="0"/>
                      <w:marTop w:val="120"/>
                      <w:marBottom w:val="0"/>
                      <w:divBdr>
                        <w:top w:val="none" w:sz="0" w:space="0" w:color="auto"/>
                        <w:left w:val="none" w:sz="0" w:space="0" w:color="auto"/>
                        <w:bottom w:val="none" w:sz="0" w:space="0" w:color="auto"/>
                        <w:right w:val="none" w:sz="0" w:space="0" w:color="auto"/>
                      </w:divBdr>
                    </w:div>
                    <w:div w:id="656999364">
                      <w:marLeft w:val="0"/>
                      <w:marRight w:val="0"/>
                      <w:marTop w:val="0"/>
                      <w:marBottom w:val="0"/>
                      <w:divBdr>
                        <w:top w:val="none" w:sz="0" w:space="0" w:color="auto"/>
                        <w:left w:val="none" w:sz="0" w:space="0" w:color="auto"/>
                        <w:bottom w:val="none" w:sz="0" w:space="0" w:color="auto"/>
                        <w:right w:val="none" w:sz="0" w:space="0" w:color="auto"/>
                      </w:divBdr>
                    </w:div>
                  </w:divsChild>
                </w:div>
                <w:div w:id="1033723832">
                  <w:marLeft w:val="0"/>
                  <w:marRight w:val="0"/>
                  <w:marTop w:val="0"/>
                  <w:marBottom w:val="0"/>
                  <w:divBdr>
                    <w:top w:val="none" w:sz="0" w:space="0" w:color="auto"/>
                    <w:left w:val="none" w:sz="0" w:space="0" w:color="auto"/>
                    <w:bottom w:val="none" w:sz="0" w:space="0" w:color="auto"/>
                    <w:right w:val="none" w:sz="0" w:space="0" w:color="auto"/>
                  </w:divBdr>
                  <w:divsChild>
                    <w:div w:id="1172380988">
                      <w:marLeft w:val="0"/>
                      <w:marRight w:val="0"/>
                      <w:marTop w:val="120"/>
                      <w:marBottom w:val="0"/>
                      <w:divBdr>
                        <w:top w:val="none" w:sz="0" w:space="0" w:color="auto"/>
                        <w:left w:val="none" w:sz="0" w:space="0" w:color="auto"/>
                        <w:bottom w:val="none" w:sz="0" w:space="0" w:color="auto"/>
                        <w:right w:val="none" w:sz="0" w:space="0" w:color="auto"/>
                      </w:divBdr>
                    </w:div>
                    <w:div w:id="507719264">
                      <w:marLeft w:val="0"/>
                      <w:marRight w:val="0"/>
                      <w:marTop w:val="0"/>
                      <w:marBottom w:val="0"/>
                      <w:divBdr>
                        <w:top w:val="none" w:sz="0" w:space="0" w:color="auto"/>
                        <w:left w:val="none" w:sz="0" w:space="0" w:color="auto"/>
                        <w:bottom w:val="none" w:sz="0" w:space="0" w:color="auto"/>
                        <w:right w:val="none" w:sz="0" w:space="0" w:color="auto"/>
                      </w:divBdr>
                    </w:div>
                  </w:divsChild>
                </w:div>
                <w:div w:id="1542136277">
                  <w:marLeft w:val="0"/>
                  <w:marRight w:val="0"/>
                  <w:marTop w:val="0"/>
                  <w:marBottom w:val="0"/>
                  <w:divBdr>
                    <w:top w:val="none" w:sz="0" w:space="0" w:color="auto"/>
                    <w:left w:val="none" w:sz="0" w:space="0" w:color="auto"/>
                    <w:bottom w:val="none" w:sz="0" w:space="0" w:color="auto"/>
                    <w:right w:val="none" w:sz="0" w:space="0" w:color="auto"/>
                  </w:divBdr>
                  <w:divsChild>
                    <w:div w:id="1281181010">
                      <w:marLeft w:val="0"/>
                      <w:marRight w:val="0"/>
                      <w:marTop w:val="120"/>
                      <w:marBottom w:val="0"/>
                      <w:divBdr>
                        <w:top w:val="none" w:sz="0" w:space="0" w:color="auto"/>
                        <w:left w:val="none" w:sz="0" w:space="0" w:color="auto"/>
                        <w:bottom w:val="none" w:sz="0" w:space="0" w:color="auto"/>
                        <w:right w:val="none" w:sz="0" w:space="0" w:color="auto"/>
                      </w:divBdr>
                    </w:div>
                    <w:div w:id="1765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5814542">
      <w:bodyDiv w:val="1"/>
      <w:marLeft w:val="0"/>
      <w:marRight w:val="0"/>
      <w:marTop w:val="0"/>
      <w:marBottom w:val="0"/>
      <w:divBdr>
        <w:top w:val="none" w:sz="0" w:space="0" w:color="auto"/>
        <w:left w:val="none" w:sz="0" w:space="0" w:color="auto"/>
        <w:bottom w:val="none" w:sz="0" w:space="0" w:color="auto"/>
        <w:right w:val="none" w:sz="0" w:space="0" w:color="auto"/>
      </w:divBdr>
      <w:divsChild>
        <w:div w:id="1010180977">
          <w:marLeft w:val="0"/>
          <w:marRight w:val="0"/>
          <w:marTop w:val="0"/>
          <w:marBottom w:val="0"/>
          <w:divBdr>
            <w:top w:val="none" w:sz="0" w:space="0" w:color="auto"/>
            <w:left w:val="none" w:sz="0" w:space="0" w:color="auto"/>
            <w:bottom w:val="none" w:sz="0" w:space="0" w:color="auto"/>
            <w:right w:val="none" w:sz="0" w:space="0" w:color="auto"/>
          </w:divBdr>
        </w:div>
      </w:divsChild>
    </w:div>
    <w:div w:id="696154250">
      <w:bodyDiv w:val="1"/>
      <w:marLeft w:val="0"/>
      <w:marRight w:val="0"/>
      <w:marTop w:val="0"/>
      <w:marBottom w:val="0"/>
      <w:divBdr>
        <w:top w:val="none" w:sz="0" w:space="0" w:color="auto"/>
        <w:left w:val="none" w:sz="0" w:space="0" w:color="auto"/>
        <w:bottom w:val="none" w:sz="0" w:space="0" w:color="auto"/>
        <w:right w:val="none" w:sz="0" w:space="0" w:color="auto"/>
      </w:divBdr>
    </w:div>
    <w:div w:id="714816978">
      <w:bodyDiv w:val="1"/>
      <w:marLeft w:val="0"/>
      <w:marRight w:val="0"/>
      <w:marTop w:val="0"/>
      <w:marBottom w:val="0"/>
      <w:divBdr>
        <w:top w:val="none" w:sz="0" w:space="0" w:color="auto"/>
        <w:left w:val="none" w:sz="0" w:space="0" w:color="auto"/>
        <w:bottom w:val="none" w:sz="0" w:space="0" w:color="auto"/>
        <w:right w:val="none" w:sz="0" w:space="0" w:color="auto"/>
      </w:divBdr>
    </w:div>
    <w:div w:id="733162983">
      <w:bodyDiv w:val="1"/>
      <w:marLeft w:val="0"/>
      <w:marRight w:val="0"/>
      <w:marTop w:val="0"/>
      <w:marBottom w:val="0"/>
      <w:divBdr>
        <w:top w:val="none" w:sz="0" w:space="0" w:color="auto"/>
        <w:left w:val="none" w:sz="0" w:space="0" w:color="auto"/>
        <w:bottom w:val="none" w:sz="0" w:space="0" w:color="auto"/>
        <w:right w:val="none" w:sz="0" w:space="0" w:color="auto"/>
      </w:divBdr>
      <w:divsChild>
        <w:div w:id="1845320034">
          <w:marLeft w:val="0"/>
          <w:marRight w:val="0"/>
          <w:marTop w:val="0"/>
          <w:marBottom w:val="0"/>
          <w:divBdr>
            <w:top w:val="none" w:sz="0" w:space="0" w:color="auto"/>
            <w:left w:val="none" w:sz="0" w:space="0" w:color="auto"/>
            <w:bottom w:val="none" w:sz="0" w:space="0" w:color="auto"/>
            <w:right w:val="none" w:sz="0" w:space="0" w:color="auto"/>
          </w:divBdr>
        </w:div>
      </w:divsChild>
    </w:div>
    <w:div w:id="734934590">
      <w:bodyDiv w:val="1"/>
      <w:marLeft w:val="0"/>
      <w:marRight w:val="0"/>
      <w:marTop w:val="0"/>
      <w:marBottom w:val="0"/>
      <w:divBdr>
        <w:top w:val="none" w:sz="0" w:space="0" w:color="auto"/>
        <w:left w:val="none" w:sz="0" w:space="0" w:color="auto"/>
        <w:bottom w:val="none" w:sz="0" w:space="0" w:color="auto"/>
        <w:right w:val="none" w:sz="0" w:space="0" w:color="auto"/>
      </w:divBdr>
      <w:divsChild>
        <w:div w:id="2028367284">
          <w:marLeft w:val="0"/>
          <w:marRight w:val="0"/>
          <w:marTop w:val="0"/>
          <w:marBottom w:val="0"/>
          <w:divBdr>
            <w:top w:val="none" w:sz="0" w:space="0" w:color="auto"/>
            <w:left w:val="none" w:sz="0" w:space="0" w:color="auto"/>
            <w:bottom w:val="none" w:sz="0" w:space="0" w:color="auto"/>
            <w:right w:val="none" w:sz="0" w:space="0" w:color="auto"/>
          </w:divBdr>
        </w:div>
      </w:divsChild>
    </w:div>
    <w:div w:id="775366549">
      <w:bodyDiv w:val="1"/>
      <w:marLeft w:val="0"/>
      <w:marRight w:val="0"/>
      <w:marTop w:val="0"/>
      <w:marBottom w:val="0"/>
      <w:divBdr>
        <w:top w:val="none" w:sz="0" w:space="0" w:color="auto"/>
        <w:left w:val="none" w:sz="0" w:space="0" w:color="auto"/>
        <w:bottom w:val="none" w:sz="0" w:space="0" w:color="auto"/>
        <w:right w:val="none" w:sz="0" w:space="0" w:color="auto"/>
      </w:divBdr>
      <w:divsChild>
        <w:div w:id="104732229">
          <w:marLeft w:val="0"/>
          <w:marRight w:val="0"/>
          <w:marTop w:val="120"/>
          <w:marBottom w:val="0"/>
          <w:divBdr>
            <w:top w:val="none" w:sz="0" w:space="0" w:color="auto"/>
            <w:left w:val="none" w:sz="0" w:space="0" w:color="auto"/>
            <w:bottom w:val="none" w:sz="0" w:space="0" w:color="auto"/>
            <w:right w:val="none" w:sz="0" w:space="0" w:color="auto"/>
          </w:divBdr>
        </w:div>
        <w:div w:id="1698116092">
          <w:marLeft w:val="0"/>
          <w:marRight w:val="0"/>
          <w:marTop w:val="0"/>
          <w:marBottom w:val="0"/>
          <w:divBdr>
            <w:top w:val="none" w:sz="0" w:space="0" w:color="auto"/>
            <w:left w:val="none" w:sz="0" w:space="0" w:color="auto"/>
            <w:bottom w:val="none" w:sz="0" w:space="0" w:color="auto"/>
            <w:right w:val="none" w:sz="0" w:space="0" w:color="auto"/>
          </w:divBdr>
        </w:div>
      </w:divsChild>
    </w:div>
    <w:div w:id="795223058">
      <w:bodyDiv w:val="1"/>
      <w:marLeft w:val="0"/>
      <w:marRight w:val="0"/>
      <w:marTop w:val="0"/>
      <w:marBottom w:val="0"/>
      <w:divBdr>
        <w:top w:val="none" w:sz="0" w:space="0" w:color="auto"/>
        <w:left w:val="none" w:sz="0" w:space="0" w:color="auto"/>
        <w:bottom w:val="none" w:sz="0" w:space="0" w:color="auto"/>
        <w:right w:val="none" w:sz="0" w:space="0" w:color="auto"/>
      </w:divBdr>
    </w:div>
    <w:div w:id="807354448">
      <w:bodyDiv w:val="1"/>
      <w:marLeft w:val="0"/>
      <w:marRight w:val="0"/>
      <w:marTop w:val="0"/>
      <w:marBottom w:val="0"/>
      <w:divBdr>
        <w:top w:val="none" w:sz="0" w:space="0" w:color="auto"/>
        <w:left w:val="none" w:sz="0" w:space="0" w:color="auto"/>
        <w:bottom w:val="none" w:sz="0" w:space="0" w:color="auto"/>
        <w:right w:val="none" w:sz="0" w:space="0" w:color="auto"/>
      </w:divBdr>
      <w:divsChild>
        <w:div w:id="52121060">
          <w:marLeft w:val="0"/>
          <w:marRight w:val="0"/>
          <w:marTop w:val="0"/>
          <w:marBottom w:val="0"/>
          <w:divBdr>
            <w:top w:val="none" w:sz="0" w:space="0" w:color="auto"/>
            <w:left w:val="none" w:sz="0" w:space="0" w:color="auto"/>
            <w:bottom w:val="none" w:sz="0" w:space="0" w:color="auto"/>
            <w:right w:val="none" w:sz="0" w:space="0" w:color="auto"/>
          </w:divBdr>
        </w:div>
      </w:divsChild>
    </w:div>
    <w:div w:id="840705585">
      <w:bodyDiv w:val="1"/>
      <w:marLeft w:val="0"/>
      <w:marRight w:val="0"/>
      <w:marTop w:val="0"/>
      <w:marBottom w:val="0"/>
      <w:divBdr>
        <w:top w:val="none" w:sz="0" w:space="0" w:color="auto"/>
        <w:left w:val="none" w:sz="0" w:space="0" w:color="auto"/>
        <w:bottom w:val="none" w:sz="0" w:space="0" w:color="auto"/>
        <w:right w:val="none" w:sz="0" w:space="0" w:color="auto"/>
      </w:divBdr>
      <w:divsChild>
        <w:div w:id="192310277">
          <w:marLeft w:val="0"/>
          <w:marRight w:val="0"/>
          <w:marTop w:val="180"/>
          <w:marBottom w:val="0"/>
          <w:divBdr>
            <w:top w:val="none" w:sz="0" w:space="0" w:color="auto"/>
            <w:left w:val="none" w:sz="0" w:space="0" w:color="auto"/>
            <w:bottom w:val="none" w:sz="0" w:space="0" w:color="auto"/>
            <w:right w:val="none" w:sz="0" w:space="0" w:color="auto"/>
          </w:divBdr>
        </w:div>
      </w:divsChild>
    </w:div>
    <w:div w:id="840855133">
      <w:bodyDiv w:val="1"/>
      <w:marLeft w:val="0"/>
      <w:marRight w:val="0"/>
      <w:marTop w:val="0"/>
      <w:marBottom w:val="0"/>
      <w:divBdr>
        <w:top w:val="none" w:sz="0" w:space="0" w:color="auto"/>
        <w:left w:val="none" w:sz="0" w:space="0" w:color="auto"/>
        <w:bottom w:val="none" w:sz="0" w:space="0" w:color="auto"/>
        <w:right w:val="none" w:sz="0" w:space="0" w:color="auto"/>
      </w:divBdr>
      <w:divsChild>
        <w:div w:id="349642129">
          <w:marLeft w:val="0"/>
          <w:marRight w:val="0"/>
          <w:marTop w:val="0"/>
          <w:marBottom w:val="0"/>
          <w:divBdr>
            <w:top w:val="none" w:sz="0" w:space="0" w:color="auto"/>
            <w:left w:val="none" w:sz="0" w:space="0" w:color="auto"/>
            <w:bottom w:val="none" w:sz="0" w:space="0" w:color="auto"/>
            <w:right w:val="none" w:sz="0" w:space="0" w:color="auto"/>
          </w:divBdr>
          <w:divsChild>
            <w:div w:id="2025815099">
              <w:marLeft w:val="0"/>
              <w:marRight w:val="0"/>
              <w:marTop w:val="120"/>
              <w:marBottom w:val="0"/>
              <w:divBdr>
                <w:top w:val="none" w:sz="0" w:space="0" w:color="auto"/>
                <w:left w:val="none" w:sz="0" w:space="0" w:color="auto"/>
                <w:bottom w:val="none" w:sz="0" w:space="0" w:color="auto"/>
                <w:right w:val="none" w:sz="0" w:space="0" w:color="auto"/>
              </w:divBdr>
            </w:div>
            <w:div w:id="40789156">
              <w:marLeft w:val="0"/>
              <w:marRight w:val="0"/>
              <w:marTop w:val="0"/>
              <w:marBottom w:val="0"/>
              <w:divBdr>
                <w:top w:val="none" w:sz="0" w:space="0" w:color="auto"/>
                <w:left w:val="none" w:sz="0" w:space="0" w:color="auto"/>
                <w:bottom w:val="none" w:sz="0" w:space="0" w:color="auto"/>
                <w:right w:val="none" w:sz="0" w:space="0" w:color="auto"/>
              </w:divBdr>
            </w:div>
          </w:divsChild>
        </w:div>
        <w:div w:id="175923300">
          <w:marLeft w:val="0"/>
          <w:marRight w:val="0"/>
          <w:marTop w:val="0"/>
          <w:marBottom w:val="0"/>
          <w:divBdr>
            <w:top w:val="none" w:sz="0" w:space="0" w:color="auto"/>
            <w:left w:val="none" w:sz="0" w:space="0" w:color="auto"/>
            <w:bottom w:val="none" w:sz="0" w:space="0" w:color="auto"/>
            <w:right w:val="none" w:sz="0" w:space="0" w:color="auto"/>
          </w:divBdr>
          <w:divsChild>
            <w:div w:id="1556505005">
              <w:marLeft w:val="0"/>
              <w:marRight w:val="0"/>
              <w:marTop w:val="120"/>
              <w:marBottom w:val="0"/>
              <w:divBdr>
                <w:top w:val="none" w:sz="0" w:space="0" w:color="auto"/>
                <w:left w:val="none" w:sz="0" w:space="0" w:color="auto"/>
                <w:bottom w:val="none" w:sz="0" w:space="0" w:color="auto"/>
                <w:right w:val="none" w:sz="0" w:space="0" w:color="auto"/>
              </w:divBdr>
            </w:div>
            <w:div w:id="1483884429">
              <w:marLeft w:val="0"/>
              <w:marRight w:val="0"/>
              <w:marTop w:val="0"/>
              <w:marBottom w:val="0"/>
              <w:divBdr>
                <w:top w:val="none" w:sz="0" w:space="0" w:color="auto"/>
                <w:left w:val="none" w:sz="0" w:space="0" w:color="auto"/>
                <w:bottom w:val="none" w:sz="0" w:space="0" w:color="auto"/>
                <w:right w:val="none" w:sz="0" w:space="0" w:color="auto"/>
              </w:divBdr>
            </w:div>
          </w:divsChild>
        </w:div>
        <w:div w:id="1442460320">
          <w:marLeft w:val="0"/>
          <w:marRight w:val="0"/>
          <w:marTop w:val="0"/>
          <w:marBottom w:val="0"/>
          <w:divBdr>
            <w:top w:val="none" w:sz="0" w:space="0" w:color="auto"/>
            <w:left w:val="none" w:sz="0" w:space="0" w:color="auto"/>
            <w:bottom w:val="none" w:sz="0" w:space="0" w:color="auto"/>
            <w:right w:val="none" w:sz="0" w:space="0" w:color="auto"/>
          </w:divBdr>
          <w:divsChild>
            <w:div w:id="306865797">
              <w:marLeft w:val="0"/>
              <w:marRight w:val="0"/>
              <w:marTop w:val="120"/>
              <w:marBottom w:val="0"/>
              <w:divBdr>
                <w:top w:val="none" w:sz="0" w:space="0" w:color="auto"/>
                <w:left w:val="none" w:sz="0" w:space="0" w:color="auto"/>
                <w:bottom w:val="none" w:sz="0" w:space="0" w:color="auto"/>
                <w:right w:val="none" w:sz="0" w:space="0" w:color="auto"/>
              </w:divBdr>
            </w:div>
            <w:div w:id="1754275117">
              <w:marLeft w:val="0"/>
              <w:marRight w:val="0"/>
              <w:marTop w:val="0"/>
              <w:marBottom w:val="0"/>
              <w:divBdr>
                <w:top w:val="none" w:sz="0" w:space="0" w:color="auto"/>
                <w:left w:val="none" w:sz="0" w:space="0" w:color="auto"/>
                <w:bottom w:val="none" w:sz="0" w:space="0" w:color="auto"/>
                <w:right w:val="none" w:sz="0" w:space="0" w:color="auto"/>
              </w:divBdr>
              <w:divsChild>
                <w:div w:id="420957013">
                  <w:marLeft w:val="0"/>
                  <w:marRight w:val="0"/>
                  <w:marTop w:val="0"/>
                  <w:marBottom w:val="0"/>
                  <w:divBdr>
                    <w:top w:val="none" w:sz="0" w:space="0" w:color="auto"/>
                    <w:left w:val="none" w:sz="0" w:space="0" w:color="auto"/>
                    <w:bottom w:val="none" w:sz="0" w:space="0" w:color="auto"/>
                    <w:right w:val="none" w:sz="0" w:space="0" w:color="auto"/>
                  </w:divBdr>
                  <w:divsChild>
                    <w:div w:id="755709273">
                      <w:marLeft w:val="0"/>
                      <w:marRight w:val="0"/>
                      <w:marTop w:val="120"/>
                      <w:marBottom w:val="0"/>
                      <w:divBdr>
                        <w:top w:val="none" w:sz="0" w:space="0" w:color="auto"/>
                        <w:left w:val="none" w:sz="0" w:space="0" w:color="auto"/>
                        <w:bottom w:val="none" w:sz="0" w:space="0" w:color="auto"/>
                        <w:right w:val="none" w:sz="0" w:space="0" w:color="auto"/>
                      </w:divBdr>
                    </w:div>
                    <w:div w:id="740099136">
                      <w:marLeft w:val="0"/>
                      <w:marRight w:val="0"/>
                      <w:marTop w:val="0"/>
                      <w:marBottom w:val="0"/>
                      <w:divBdr>
                        <w:top w:val="none" w:sz="0" w:space="0" w:color="auto"/>
                        <w:left w:val="none" w:sz="0" w:space="0" w:color="auto"/>
                        <w:bottom w:val="none" w:sz="0" w:space="0" w:color="auto"/>
                        <w:right w:val="none" w:sz="0" w:space="0" w:color="auto"/>
                      </w:divBdr>
                    </w:div>
                  </w:divsChild>
                </w:div>
                <w:div w:id="550658247">
                  <w:marLeft w:val="0"/>
                  <w:marRight w:val="0"/>
                  <w:marTop w:val="0"/>
                  <w:marBottom w:val="0"/>
                  <w:divBdr>
                    <w:top w:val="none" w:sz="0" w:space="0" w:color="auto"/>
                    <w:left w:val="none" w:sz="0" w:space="0" w:color="auto"/>
                    <w:bottom w:val="none" w:sz="0" w:space="0" w:color="auto"/>
                    <w:right w:val="none" w:sz="0" w:space="0" w:color="auto"/>
                  </w:divBdr>
                  <w:divsChild>
                    <w:div w:id="762914833">
                      <w:marLeft w:val="0"/>
                      <w:marRight w:val="0"/>
                      <w:marTop w:val="120"/>
                      <w:marBottom w:val="0"/>
                      <w:divBdr>
                        <w:top w:val="none" w:sz="0" w:space="0" w:color="auto"/>
                        <w:left w:val="none" w:sz="0" w:space="0" w:color="auto"/>
                        <w:bottom w:val="none" w:sz="0" w:space="0" w:color="auto"/>
                        <w:right w:val="none" w:sz="0" w:space="0" w:color="auto"/>
                      </w:divBdr>
                    </w:div>
                    <w:div w:id="2005624660">
                      <w:marLeft w:val="0"/>
                      <w:marRight w:val="0"/>
                      <w:marTop w:val="0"/>
                      <w:marBottom w:val="0"/>
                      <w:divBdr>
                        <w:top w:val="none" w:sz="0" w:space="0" w:color="auto"/>
                        <w:left w:val="none" w:sz="0" w:space="0" w:color="auto"/>
                        <w:bottom w:val="none" w:sz="0" w:space="0" w:color="auto"/>
                        <w:right w:val="none" w:sz="0" w:space="0" w:color="auto"/>
                      </w:divBdr>
                      <w:divsChild>
                        <w:div w:id="480123298">
                          <w:marLeft w:val="0"/>
                          <w:marRight w:val="0"/>
                          <w:marTop w:val="0"/>
                          <w:marBottom w:val="0"/>
                          <w:divBdr>
                            <w:top w:val="none" w:sz="0" w:space="0" w:color="auto"/>
                            <w:left w:val="none" w:sz="0" w:space="0" w:color="auto"/>
                            <w:bottom w:val="none" w:sz="0" w:space="0" w:color="auto"/>
                            <w:right w:val="none" w:sz="0" w:space="0" w:color="auto"/>
                          </w:divBdr>
                          <w:divsChild>
                            <w:div w:id="362094129">
                              <w:marLeft w:val="0"/>
                              <w:marRight w:val="0"/>
                              <w:marTop w:val="120"/>
                              <w:marBottom w:val="0"/>
                              <w:divBdr>
                                <w:top w:val="none" w:sz="0" w:space="0" w:color="auto"/>
                                <w:left w:val="none" w:sz="0" w:space="0" w:color="auto"/>
                                <w:bottom w:val="none" w:sz="0" w:space="0" w:color="auto"/>
                                <w:right w:val="none" w:sz="0" w:space="0" w:color="auto"/>
                              </w:divBdr>
                            </w:div>
                            <w:div w:id="1918898765">
                              <w:marLeft w:val="0"/>
                              <w:marRight w:val="0"/>
                              <w:marTop w:val="0"/>
                              <w:marBottom w:val="0"/>
                              <w:divBdr>
                                <w:top w:val="none" w:sz="0" w:space="0" w:color="auto"/>
                                <w:left w:val="none" w:sz="0" w:space="0" w:color="auto"/>
                                <w:bottom w:val="none" w:sz="0" w:space="0" w:color="auto"/>
                                <w:right w:val="none" w:sz="0" w:space="0" w:color="auto"/>
                              </w:divBdr>
                              <w:divsChild>
                                <w:div w:id="158186345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737674086">
                          <w:marLeft w:val="0"/>
                          <w:marRight w:val="0"/>
                          <w:marTop w:val="0"/>
                          <w:marBottom w:val="0"/>
                          <w:divBdr>
                            <w:top w:val="none" w:sz="0" w:space="0" w:color="auto"/>
                            <w:left w:val="none" w:sz="0" w:space="0" w:color="auto"/>
                            <w:bottom w:val="none" w:sz="0" w:space="0" w:color="auto"/>
                            <w:right w:val="none" w:sz="0" w:space="0" w:color="auto"/>
                          </w:divBdr>
                          <w:divsChild>
                            <w:div w:id="1885293549">
                              <w:marLeft w:val="0"/>
                              <w:marRight w:val="0"/>
                              <w:marTop w:val="120"/>
                              <w:marBottom w:val="0"/>
                              <w:divBdr>
                                <w:top w:val="none" w:sz="0" w:space="0" w:color="auto"/>
                                <w:left w:val="none" w:sz="0" w:space="0" w:color="auto"/>
                                <w:bottom w:val="none" w:sz="0" w:space="0" w:color="auto"/>
                                <w:right w:val="none" w:sz="0" w:space="0" w:color="auto"/>
                              </w:divBdr>
                            </w:div>
                            <w:div w:id="801076036">
                              <w:marLeft w:val="0"/>
                              <w:marRight w:val="0"/>
                              <w:marTop w:val="0"/>
                              <w:marBottom w:val="0"/>
                              <w:divBdr>
                                <w:top w:val="none" w:sz="0" w:space="0" w:color="auto"/>
                                <w:left w:val="none" w:sz="0" w:space="0" w:color="auto"/>
                                <w:bottom w:val="none" w:sz="0" w:space="0" w:color="auto"/>
                                <w:right w:val="none" w:sz="0" w:space="0" w:color="auto"/>
                              </w:divBdr>
                              <w:divsChild>
                                <w:div w:id="167687932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2551155">
      <w:bodyDiv w:val="1"/>
      <w:marLeft w:val="0"/>
      <w:marRight w:val="0"/>
      <w:marTop w:val="0"/>
      <w:marBottom w:val="0"/>
      <w:divBdr>
        <w:top w:val="none" w:sz="0" w:space="0" w:color="auto"/>
        <w:left w:val="none" w:sz="0" w:space="0" w:color="auto"/>
        <w:bottom w:val="none" w:sz="0" w:space="0" w:color="auto"/>
        <w:right w:val="none" w:sz="0" w:space="0" w:color="auto"/>
      </w:divBdr>
      <w:divsChild>
        <w:div w:id="314533359">
          <w:marLeft w:val="0"/>
          <w:marRight w:val="0"/>
          <w:marTop w:val="120"/>
          <w:marBottom w:val="0"/>
          <w:divBdr>
            <w:top w:val="none" w:sz="0" w:space="0" w:color="auto"/>
            <w:left w:val="none" w:sz="0" w:space="0" w:color="auto"/>
            <w:bottom w:val="none" w:sz="0" w:space="0" w:color="auto"/>
            <w:right w:val="none" w:sz="0" w:space="0" w:color="auto"/>
          </w:divBdr>
        </w:div>
        <w:div w:id="877859239">
          <w:marLeft w:val="0"/>
          <w:marRight w:val="0"/>
          <w:marTop w:val="0"/>
          <w:marBottom w:val="0"/>
          <w:divBdr>
            <w:top w:val="none" w:sz="0" w:space="0" w:color="auto"/>
            <w:left w:val="none" w:sz="0" w:space="0" w:color="auto"/>
            <w:bottom w:val="none" w:sz="0" w:space="0" w:color="auto"/>
            <w:right w:val="none" w:sz="0" w:space="0" w:color="auto"/>
          </w:divBdr>
        </w:div>
      </w:divsChild>
    </w:div>
    <w:div w:id="900748398">
      <w:bodyDiv w:val="1"/>
      <w:marLeft w:val="0"/>
      <w:marRight w:val="0"/>
      <w:marTop w:val="0"/>
      <w:marBottom w:val="0"/>
      <w:divBdr>
        <w:top w:val="none" w:sz="0" w:space="0" w:color="auto"/>
        <w:left w:val="none" w:sz="0" w:space="0" w:color="auto"/>
        <w:bottom w:val="none" w:sz="0" w:space="0" w:color="auto"/>
        <w:right w:val="none" w:sz="0" w:space="0" w:color="auto"/>
      </w:divBdr>
      <w:divsChild>
        <w:div w:id="843400789">
          <w:marLeft w:val="0"/>
          <w:marRight w:val="0"/>
          <w:marTop w:val="0"/>
          <w:marBottom w:val="0"/>
          <w:divBdr>
            <w:top w:val="none" w:sz="0" w:space="0" w:color="auto"/>
            <w:left w:val="none" w:sz="0" w:space="0" w:color="auto"/>
            <w:bottom w:val="none" w:sz="0" w:space="0" w:color="auto"/>
            <w:right w:val="none" w:sz="0" w:space="0" w:color="auto"/>
          </w:divBdr>
        </w:div>
      </w:divsChild>
    </w:div>
    <w:div w:id="925305811">
      <w:bodyDiv w:val="1"/>
      <w:marLeft w:val="0"/>
      <w:marRight w:val="0"/>
      <w:marTop w:val="0"/>
      <w:marBottom w:val="0"/>
      <w:divBdr>
        <w:top w:val="none" w:sz="0" w:space="0" w:color="auto"/>
        <w:left w:val="none" w:sz="0" w:space="0" w:color="auto"/>
        <w:bottom w:val="none" w:sz="0" w:space="0" w:color="auto"/>
        <w:right w:val="none" w:sz="0" w:space="0" w:color="auto"/>
      </w:divBdr>
      <w:divsChild>
        <w:div w:id="1539468760">
          <w:marLeft w:val="0"/>
          <w:marRight w:val="0"/>
          <w:marTop w:val="0"/>
          <w:marBottom w:val="0"/>
          <w:divBdr>
            <w:top w:val="none" w:sz="0" w:space="0" w:color="auto"/>
            <w:left w:val="none" w:sz="0" w:space="0" w:color="auto"/>
            <w:bottom w:val="none" w:sz="0" w:space="0" w:color="auto"/>
            <w:right w:val="none" w:sz="0" w:space="0" w:color="auto"/>
          </w:divBdr>
        </w:div>
        <w:div w:id="667904880">
          <w:marLeft w:val="0"/>
          <w:marRight w:val="0"/>
          <w:marTop w:val="0"/>
          <w:marBottom w:val="0"/>
          <w:divBdr>
            <w:top w:val="none" w:sz="0" w:space="0" w:color="auto"/>
            <w:left w:val="none" w:sz="0" w:space="0" w:color="auto"/>
            <w:bottom w:val="none" w:sz="0" w:space="0" w:color="auto"/>
            <w:right w:val="none" w:sz="0" w:space="0" w:color="auto"/>
          </w:divBdr>
        </w:div>
        <w:div w:id="1352074187">
          <w:marLeft w:val="0"/>
          <w:marRight w:val="0"/>
          <w:marTop w:val="0"/>
          <w:marBottom w:val="0"/>
          <w:divBdr>
            <w:top w:val="none" w:sz="0" w:space="0" w:color="auto"/>
            <w:left w:val="none" w:sz="0" w:space="0" w:color="auto"/>
            <w:bottom w:val="none" w:sz="0" w:space="0" w:color="auto"/>
            <w:right w:val="none" w:sz="0" w:space="0" w:color="auto"/>
          </w:divBdr>
        </w:div>
        <w:div w:id="391274504">
          <w:marLeft w:val="0"/>
          <w:marRight w:val="0"/>
          <w:marTop w:val="0"/>
          <w:marBottom w:val="0"/>
          <w:divBdr>
            <w:top w:val="none" w:sz="0" w:space="0" w:color="auto"/>
            <w:left w:val="none" w:sz="0" w:space="0" w:color="auto"/>
            <w:bottom w:val="none" w:sz="0" w:space="0" w:color="auto"/>
            <w:right w:val="none" w:sz="0" w:space="0" w:color="auto"/>
          </w:divBdr>
        </w:div>
      </w:divsChild>
    </w:div>
    <w:div w:id="957837963">
      <w:bodyDiv w:val="1"/>
      <w:marLeft w:val="0"/>
      <w:marRight w:val="0"/>
      <w:marTop w:val="0"/>
      <w:marBottom w:val="0"/>
      <w:divBdr>
        <w:top w:val="none" w:sz="0" w:space="0" w:color="auto"/>
        <w:left w:val="none" w:sz="0" w:space="0" w:color="auto"/>
        <w:bottom w:val="none" w:sz="0" w:space="0" w:color="auto"/>
        <w:right w:val="none" w:sz="0" w:space="0" w:color="auto"/>
      </w:divBdr>
      <w:divsChild>
        <w:div w:id="1208293713">
          <w:marLeft w:val="0"/>
          <w:marRight w:val="0"/>
          <w:marTop w:val="0"/>
          <w:marBottom w:val="0"/>
          <w:divBdr>
            <w:top w:val="none" w:sz="0" w:space="0" w:color="auto"/>
            <w:left w:val="none" w:sz="0" w:space="0" w:color="auto"/>
            <w:bottom w:val="none" w:sz="0" w:space="0" w:color="auto"/>
            <w:right w:val="none" w:sz="0" w:space="0" w:color="auto"/>
          </w:divBdr>
          <w:divsChild>
            <w:div w:id="105739343">
              <w:marLeft w:val="0"/>
              <w:marRight w:val="0"/>
              <w:marTop w:val="0"/>
              <w:marBottom w:val="0"/>
              <w:divBdr>
                <w:top w:val="none" w:sz="0" w:space="0" w:color="auto"/>
                <w:left w:val="none" w:sz="0" w:space="0" w:color="auto"/>
                <w:bottom w:val="none" w:sz="0" w:space="0" w:color="auto"/>
                <w:right w:val="none" w:sz="0" w:space="0" w:color="auto"/>
              </w:divBdr>
              <w:divsChild>
                <w:div w:id="1016925787">
                  <w:marLeft w:val="0"/>
                  <w:marRight w:val="0"/>
                  <w:marTop w:val="120"/>
                  <w:marBottom w:val="0"/>
                  <w:divBdr>
                    <w:top w:val="none" w:sz="0" w:space="0" w:color="auto"/>
                    <w:left w:val="none" w:sz="0" w:space="0" w:color="auto"/>
                    <w:bottom w:val="none" w:sz="0" w:space="0" w:color="auto"/>
                    <w:right w:val="none" w:sz="0" w:space="0" w:color="auto"/>
                  </w:divBdr>
                </w:div>
                <w:div w:id="1059943746">
                  <w:marLeft w:val="0"/>
                  <w:marRight w:val="0"/>
                  <w:marTop w:val="0"/>
                  <w:marBottom w:val="0"/>
                  <w:divBdr>
                    <w:top w:val="none" w:sz="0" w:space="0" w:color="auto"/>
                    <w:left w:val="none" w:sz="0" w:space="0" w:color="auto"/>
                    <w:bottom w:val="none" w:sz="0" w:space="0" w:color="auto"/>
                    <w:right w:val="none" w:sz="0" w:space="0" w:color="auto"/>
                  </w:divBdr>
                </w:div>
              </w:divsChild>
            </w:div>
            <w:div w:id="2131391894">
              <w:marLeft w:val="0"/>
              <w:marRight w:val="0"/>
              <w:marTop w:val="0"/>
              <w:marBottom w:val="0"/>
              <w:divBdr>
                <w:top w:val="none" w:sz="0" w:space="0" w:color="auto"/>
                <w:left w:val="none" w:sz="0" w:space="0" w:color="auto"/>
                <w:bottom w:val="none" w:sz="0" w:space="0" w:color="auto"/>
                <w:right w:val="none" w:sz="0" w:space="0" w:color="auto"/>
              </w:divBdr>
              <w:divsChild>
                <w:div w:id="633365135">
                  <w:marLeft w:val="0"/>
                  <w:marRight w:val="0"/>
                  <w:marTop w:val="120"/>
                  <w:marBottom w:val="0"/>
                  <w:divBdr>
                    <w:top w:val="none" w:sz="0" w:space="0" w:color="auto"/>
                    <w:left w:val="none" w:sz="0" w:space="0" w:color="auto"/>
                    <w:bottom w:val="none" w:sz="0" w:space="0" w:color="auto"/>
                    <w:right w:val="none" w:sz="0" w:space="0" w:color="auto"/>
                  </w:divBdr>
                </w:div>
                <w:div w:id="945693038">
                  <w:marLeft w:val="0"/>
                  <w:marRight w:val="0"/>
                  <w:marTop w:val="0"/>
                  <w:marBottom w:val="0"/>
                  <w:divBdr>
                    <w:top w:val="none" w:sz="0" w:space="0" w:color="auto"/>
                    <w:left w:val="none" w:sz="0" w:space="0" w:color="auto"/>
                    <w:bottom w:val="none" w:sz="0" w:space="0" w:color="auto"/>
                    <w:right w:val="none" w:sz="0" w:space="0" w:color="auto"/>
                  </w:divBdr>
                </w:div>
              </w:divsChild>
            </w:div>
            <w:div w:id="1262765698">
              <w:marLeft w:val="0"/>
              <w:marRight w:val="0"/>
              <w:marTop w:val="0"/>
              <w:marBottom w:val="0"/>
              <w:divBdr>
                <w:top w:val="none" w:sz="0" w:space="0" w:color="auto"/>
                <w:left w:val="none" w:sz="0" w:space="0" w:color="auto"/>
                <w:bottom w:val="none" w:sz="0" w:space="0" w:color="auto"/>
                <w:right w:val="none" w:sz="0" w:space="0" w:color="auto"/>
              </w:divBdr>
              <w:divsChild>
                <w:div w:id="919824550">
                  <w:marLeft w:val="0"/>
                  <w:marRight w:val="0"/>
                  <w:marTop w:val="120"/>
                  <w:marBottom w:val="0"/>
                  <w:divBdr>
                    <w:top w:val="none" w:sz="0" w:space="0" w:color="auto"/>
                    <w:left w:val="none" w:sz="0" w:space="0" w:color="auto"/>
                    <w:bottom w:val="none" w:sz="0" w:space="0" w:color="auto"/>
                    <w:right w:val="none" w:sz="0" w:space="0" w:color="auto"/>
                  </w:divBdr>
                </w:div>
                <w:div w:id="1596860637">
                  <w:marLeft w:val="0"/>
                  <w:marRight w:val="0"/>
                  <w:marTop w:val="0"/>
                  <w:marBottom w:val="0"/>
                  <w:divBdr>
                    <w:top w:val="none" w:sz="0" w:space="0" w:color="auto"/>
                    <w:left w:val="none" w:sz="0" w:space="0" w:color="auto"/>
                    <w:bottom w:val="none" w:sz="0" w:space="0" w:color="auto"/>
                    <w:right w:val="none" w:sz="0" w:space="0" w:color="auto"/>
                  </w:divBdr>
                </w:div>
              </w:divsChild>
            </w:div>
            <w:div w:id="1092161315">
              <w:marLeft w:val="0"/>
              <w:marRight w:val="0"/>
              <w:marTop w:val="0"/>
              <w:marBottom w:val="0"/>
              <w:divBdr>
                <w:top w:val="none" w:sz="0" w:space="0" w:color="auto"/>
                <w:left w:val="none" w:sz="0" w:space="0" w:color="auto"/>
                <w:bottom w:val="none" w:sz="0" w:space="0" w:color="auto"/>
                <w:right w:val="none" w:sz="0" w:space="0" w:color="auto"/>
              </w:divBdr>
              <w:divsChild>
                <w:div w:id="2102950891">
                  <w:marLeft w:val="0"/>
                  <w:marRight w:val="0"/>
                  <w:marTop w:val="120"/>
                  <w:marBottom w:val="0"/>
                  <w:divBdr>
                    <w:top w:val="none" w:sz="0" w:space="0" w:color="auto"/>
                    <w:left w:val="none" w:sz="0" w:space="0" w:color="auto"/>
                    <w:bottom w:val="none" w:sz="0" w:space="0" w:color="auto"/>
                    <w:right w:val="none" w:sz="0" w:space="0" w:color="auto"/>
                  </w:divBdr>
                </w:div>
                <w:div w:id="116997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735857">
      <w:bodyDiv w:val="1"/>
      <w:marLeft w:val="0"/>
      <w:marRight w:val="0"/>
      <w:marTop w:val="0"/>
      <w:marBottom w:val="0"/>
      <w:divBdr>
        <w:top w:val="none" w:sz="0" w:space="0" w:color="auto"/>
        <w:left w:val="none" w:sz="0" w:space="0" w:color="auto"/>
        <w:bottom w:val="none" w:sz="0" w:space="0" w:color="auto"/>
        <w:right w:val="none" w:sz="0" w:space="0" w:color="auto"/>
      </w:divBdr>
    </w:div>
    <w:div w:id="971442891">
      <w:bodyDiv w:val="1"/>
      <w:marLeft w:val="0"/>
      <w:marRight w:val="0"/>
      <w:marTop w:val="0"/>
      <w:marBottom w:val="0"/>
      <w:divBdr>
        <w:top w:val="none" w:sz="0" w:space="0" w:color="auto"/>
        <w:left w:val="none" w:sz="0" w:space="0" w:color="auto"/>
        <w:bottom w:val="none" w:sz="0" w:space="0" w:color="auto"/>
        <w:right w:val="none" w:sz="0" w:space="0" w:color="auto"/>
      </w:divBdr>
    </w:div>
    <w:div w:id="973634736">
      <w:bodyDiv w:val="1"/>
      <w:marLeft w:val="0"/>
      <w:marRight w:val="0"/>
      <w:marTop w:val="0"/>
      <w:marBottom w:val="0"/>
      <w:divBdr>
        <w:top w:val="none" w:sz="0" w:space="0" w:color="auto"/>
        <w:left w:val="none" w:sz="0" w:space="0" w:color="auto"/>
        <w:bottom w:val="none" w:sz="0" w:space="0" w:color="auto"/>
        <w:right w:val="none" w:sz="0" w:space="0" w:color="auto"/>
      </w:divBdr>
    </w:div>
    <w:div w:id="979503568">
      <w:bodyDiv w:val="1"/>
      <w:marLeft w:val="0"/>
      <w:marRight w:val="0"/>
      <w:marTop w:val="0"/>
      <w:marBottom w:val="0"/>
      <w:divBdr>
        <w:top w:val="none" w:sz="0" w:space="0" w:color="auto"/>
        <w:left w:val="none" w:sz="0" w:space="0" w:color="auto"/>
        <w:bottom w:val="none" w:sz="0" w:space="0" w:color="auto"/>
        <w:right w:val="none" w:sz="0" w:space="0" w:color="auto"/>
      </w:divBdr>
      <w:divsChild>
        <w:div w:id="2143231701">
          <w:marLeft w:val="0"/>
          <w:marRight w:val="0"/>
          <w:marTop w:val="0"/>
          <w:marBottom w:val="0"/>
          <w:divBdr>
            <w:top w:val="none" w:sz="0" w:space="0" w:color="auto"/>
            <w:left w:val="none" w:sz="0" w:space="0" w:color="auto"/>
            <w:bottom w:val="none" w:sz="0" w:space="0" w:color="auto"/>
            <w:right w:val="none" w:sz="0" w:space="0" w:color="auto"/>
          </w:divBdr>
          <w:divsChild>
            <w:div w:id="2118283450">
              <w:marLeft w:val="0"/>
              <w:marRight w:val="0"/>
              <w:marTop w:val="120"/>
              <w:marBottom w:val="0"/>
              <w:divBdr>
                <w:top w:val="none" w:sz="0" w:space="0" w:color="auto"/>
                <w:left w:val="none" w:sz="0" w:space="0" w:color="auto"/>
                <w:bottom w:val="none" w:sz="0" w:space="0" w:color="auto"/>
                <w:right w:val="none" w:sz="0" w:space="0" w:color="auto"/>
              </w:divBdr>
            </w:div>
            <w:div w:id="1213226874">
              <w:marLeft w:val="0"/>
              <w:marRight w:val="0"/>
              <w:marTop w:val="0"/>
              <w:marBottom w:val="0"/>
              <w:divBdr>
                <w:top w:val="none" w:sz="0" w:space="0" w:color="auto"/>
                <w:left w:val="none" w:sz="0" w:space="0" w:color="auto"/>
                <w:bottom w:val="none" w:sz="0" w:space="0" w:color="auto"/>
                <w:right w:val="none" w:sz="0" w:space="0" w:color="auto"/>
              </w:divBdr>
            </w:div>
          </w:divsChild>
        </w:div>
        <w:div w:id="1055472586">
          <w:marLeft w:val="0"/>
          <w:marRight w:val="0"/>
          <w:marTop w:val="0"/>
          <w:marBottom w:val="0"/>
          <w:divBdr>
            <w:top w:val="none" w:sz="0" w:space="0" w:color="auto"/>
            <w:left w:val="none" w:sz="0" w:space="0" w:color="auto"/>
            <w:bottom w:val="none" w:sz="0" w:space="0" w:color="auto"/>
            <w:right w:val="none" w:sz="0" w:space="0" w:color="auto"/>
          </w:divBdr>
          <w:divsChild>
            <w:div w:id="1484547673">
              <w:marLeft w:val="0"/>
              <w:marRight w:val="0"/>
              <w:marTop w:val="120"/>
              <w:marBottom w:val="0"/>
              <w:divBdr>
                <w:top w:val="none" w:sz="0" w:space="0" w:color="auto"/>
                <w:left w:val="none" w:sz="0" w:space="0" w:color="auto"/>
                <w:bottom w:val="none" w:sz="0" w:space="0" w:color="auto"/>
                <w:right w:val="none" w:sz="0" w:space="0" w:color="auto"/>
              </w:divBdr>
            </w:div>
            <w:div w:id="146827673">
              <w:marLeft w:val="0"/>
              <w:marRight w:val="0"/>
              <w:marTop w:val="0"/>
              <w:marBottom w:val="0"/>
              <w:divBdr>
                <w:top w:val="none" w:sz="0" w:space="0" w:color="auto"/>
                <w:left w:val="none" w:sz="0" w:space="0" w:color="auto"/>
                <w:bottom w:val="none" w:sz="0" w:space="0" w:color="auto"/>
                <w:right w:val="none" w:sz="0" w:space="0" w:color="auto"/>
              </w:divBdr>
            </w:div>
          </w:divsChild>
        </w:div>
        <w:div w:id="1850872467">
          <w:marLeft w:val="0"/>
          <w:marRight w:val="0"/>
          <w:marTop w:val="0"/>
          <w:marBottom w:val="0"/>
          <w:divBdr>
            <w:top w:val="none" w:sz="0" w:space="0" w:color="auto"/>
            <w:left w:val="none" w:sz="0" w:space="0" w:color="auto"/>
            <w:bottom w:val="none" w:sz="0" w:space="0" w:color="auto"/>
            <w:right w:val="none" w:sz="0" w:space="0" w:color="auto"/>
          </w:divBdr>
          <w:divsChild>
            <w:div w:id="1571886633">
              <w:marLeft w:val="0"/>
              <w:marRight w:val="0"/>
              <w:marTop w:val="120"/>
              <w:marBottom w:val="0"/>
              <w:divBdr>
                <w:top w:val="none" w:sz="0" w:space="0" w:color="auto"/>
                <w:left w:val="none" w:sz="0" w:space="0" w:color="auto"/>
                <w:bottom w:val="none" w:sz="0" w:space="0" w:color="auto"/>
                <w:right w:val="none" w:sz="0" w:space="0" w:color="auto"/>
              </w:divBdr>
            </w:div>
            <w:div w:id="723258068">
              <w:marLeft w:val="0"/>
              <w:marRight w:val="0"/>
              <w:marTop w:val="0"/>
              <w:marBottom w:val="0"/>
              <w:divBdr>
                <w:top w:val="none" w:sz="0" w:space="0" w:color="auto"/>
                <w:left w:val="none" w:sz="0" w:space="0" w:color="auto"/>
                <w:bottom w:val="none" w:sz="0" w:space="0" w:color="auto"/>
                <w:right w:val="none" w:sz="0" w:space="0" w:color="auto"/>
              </w:divBdr>
            </w:div>
          </w:divsChild>
        </w:div>
        <w:div w:id="2104912257">
          <w:marLeft w:val="0"/>
          <w:marRight w:val="0"/>
          <w:marTop w:val="0"/>
          <w:marBottom w:val="0"/>
          <w:divBdr>
            <w:top w:val="none" w:sz="0" w:space="0" w:color="auto"/>
            <w:left w:val="none" w:sz="0" w:space="0" w:color="auto"/>
            <w:bottom w:val="none" w:sz="0" w:space="0" w:color="auto"/>
            <w:right w:val="none" w:sz="0" w:space="0" w:color="auto"/>
          </w:divBdr>
          <w:divsChild>
            <w:div w:id="270667113">
              <w:marLeft w:val="0"/>
              <w:marRight w:val="0"/>
              <w:marTop w:val="120"/>
              <w:marBottom w:val="0"/>
              <w:divBdr>
                <w:top w:val="none" w:sz="0" w:space="0" w:color="auto"/>
                <w:left w:val="none" w:sz="0" w:space="0" w:color="auto"/>
                <w:bottom w:val="none" w:sz="0" w:space="0" w:color="auto"/>
                <w:right w:val="none" w:sz="0" w:space="0" w:color="auto"/>
              </w:divBdr>
            </w:div>
            <w:div w:id="32703498">
              <w:marLeft w:val="0"/>
              <w:marRight w:val="0"/>
              <w:marTop w:val="0"/>
              <w:marBottom w:val="0"/>
              <w:divBdr>
                <w:top w:val="none" w:sz="0" w:space="0" w:color="auto"/>
                <w:left w:val="none" w:sz="0" w:space="0" w:color="auto"/>
                <w:bottom w:val="none" w:sz="0" w:space="0" w:color="auto"/>
                <w:right w:val="none" w:sz="0" w:space="0" w:color="auto"/>
              </w:divBdr>
            </w:div>
          </w:divsChild>
        </w:div>
        <w:div w:id="256907684">
          <w:marLeft w:val="0"/>
          <w:marRight w:val="0"/>
          <w:marTop w:val="0"/>
          <w:marBottom w:val="0"/>
          <w:divBdr>
            <w:top w:val="none" w:sz="0" w:space="0" w:color="auto"/>
            <w:left w:val="none" w:sz="0" w:space="0" w:color="auto"/>
            <w:bottom w:val="none" w:sz="0" w:space="0" w:color="auto"/>
            <w:right w:val="none" w:sz="0" w:space="0" w:color="auto"/>
          </w:divBdr>
          <w:divsChild>
            <w:div w:id="775712195">
              <w:marLeft w:val="0"/>
              <w:marRight w:val="0"/>
              <w:marTop w:val="120"/>
              <w:marBottom w:val="0"/>
              <w:divBdr>
                <w:top w:val="none" w:sz="0" w:space="0" w:color="auto"/>
                <w:left w:val="none" w:sz="0" w:space="0" w:color="auto"/>
                <w:bottom w:val="none" w:sz="0" w:space="0" w:color="auto"/>
                <w:right w:val="none" w:sz="0" w:space="0" w:color="auto"/>
              </w:divBdr>
            </w:div>
            <w:div w:id="1872108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334540">
      <w:bodyDiv w:val="1"/>
      <w:marLeft w:val="0"/>
      <w:marRight w:val="0"/>
      <w:marTop w:val="0"/>
      <w:marBottom w:val="0"/>
      <w:divBdr>
        <w:top w:val="none" w:sz="0" w:space="0" w:color="auto"/>
        <w:left w:val="none" w:sz="0" w:space="0" w:color="auto"/>
        <w:bottom w:val="none" w:sz="0" w:space="0" w:color="auto"/>
        <w:right w:val="none" w:sz="0" w:space="0" w:color="auto"/>
      </w:divBdr>
      <w:divsChild>
        <w:div w:id="1210647160">
          <w:marLeft w:val="0"/>
          <w:marRight w:val="0"/>
          <w:marTop w:val="0"/>
          <w:marBottom w:val="0"/>
          <w:divBdr>
            <w:top w:val="none" w:sz="0" w:space="0" w:color="auto"/>
            <w:left w:val="none" w:sz="0" w:space="0" w:color="auto"/>
            <w:bottom w:val="none" w:sz="0" w:space="0" w:color="auto"/>
            <w:right w:val="none" w:sz="0" w:space="0" w:color="auto"/>
          </w:divBdr>
        </w:div>
      </w:divsChild>
    </w:div>
    <w:div w:id="1003168920">
      <w:bodyDiv w:val="1"/>
      <w:marLeft w:val="0"/>
      <w:marRight w:val="0"/>
      <w:marTop w:val="0"/>
      <w:marBottom w:val="0"/>
      <w:divBdr>
        <w:top w:val="none" w:sz="0" w:space="0" w:color="auto"/>
        <w:left w:val="none" w:sz="0" w:space="0" w:color="auto"/>
        <w:bottom w:val="none" w:sz="0" w:space="0" w:color="auto"/>
        <w:right w:val="none" w:sz="0" w:space="0" w:color="auto"/>
      </w:divBdr>
      <w:divsChild>
        <w:div w:id="1698582919">
          <w:marLeft w:val="0"/>
          <w:marRight w:val="0"/>
          <w:marTop w:val="0"/>
          <w:marBottom w:val="0"/>
          <w:divBdr>
            <w:top w:val="none" w:sz="0" w:space="0" w:color="auto"/>
            <w:left w:val="none" w:sz="0" w:space="0" w:color="auto"/>
            <w:bottom w:val="none" w:sz="0" w:space="0" w:color="auto"/>
            <w:right w:val="none" w:sz="0" w:space="0" w:color="auto"/>
          </w:divBdr>
        </w:div>
      </w:divsChild>
    </w:div>
    <w:div w:id="1013190679">
      <w:bodyDiv w:val="1"/>
      <w:marLeft w:val="0"/>
      <w:marRight w:val="0"/>
      <w:marTop w:val="0"/>
      <w:marBottom w:val="0"/>
      <w:divBdr>
        <w:top w:val="none" w:sz="0" w:space="0" w:color="auto"/>
        <w:left w:val="none" w:sz="0" w:space="0" w:color="auto"/>
        <w:bottom w:val="none" w:sz="0" w:space="0" w:color="auto"/>
        <w:right w:val="none" w:sz="0" w:space="0" w:color="auto"/>
      </w:divBdr>
      <w:divsChild>
        <w:div w:id="1785921647">
          <w:marLeft w:val="0"/>
          <w:marRight w:val="0"/>
          <w:marTop w:val="0"/>
          <w:marBottom w:val="0"/>
          <w:divBdr>
            <w:top w:val="none" w:sz="0" w:space="0" w:color="auto"/>
            <w:left w:val="none" w:sz="0" w:space="0" w:color="auto"/>
            <w:bottom w:val="none" w:sz="0" w:space="0" w:color="auto"/>
            <w:right w:val="none" w:sz="0" w:space="0" w:color="auto"/>
          </w:divBdr>
        </w:div>
      </w:divsChild>
    </w:div>
    <w:div w:id="1014769645">
      <w:bodyDiv w:val="1"/>
      <w:marLeft w:val="0"/>
      <w:marRight w:val="0"/>
      <w:marTop w:val="0"/>
      <w:marBottom w:val="0"/>
      <w:divBdr>
        <w:top w:val="none" w:sz="0" w:space="0" w:color="auto"/>
        <w:left w:val="none" w:sz="0" w:space="0" w:color="auto"/>
        <w:bottom w:val="none" w:sz="0" w:space="0" w:color="auto"/>
        <w:right w:val="none" w:sz="0" w:space="0" w:color="auto"/>
      </w:divBdr>
      <w:divsChild>
        <w:div w:id="744255788">
          <w:marLeft w:val="0"/>
          <w:marRight w:val="0"/>
          <w:marTop w:val="0"/>
          <w:marBottom w:val="0"/>
          <w:divBdr>
            <w:top w:val="none" w:sz="0" w:space="0" w:color="auto"/>
            <w:left w:val="none" w:sz="0" w:space="0" w:color="auto"/>
            <w:bottom w:val="none" w:sz="0" w:space="0" w:color="auto"/>
            <w:right w:val="none" w:sz="0" w:space="0" w:color="auto"/>
          </w:divBdr>
          <w:divsChild>
            <w:div w:id="495724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185353">
      <w:bodyDiv w:val="1"/>
      <w:marLeft w:val="0"/>
      <w:marRight w:val="0"/>
      <w:marTop w:val="0"/>
      <w:marBottom w:val="0"/>
      <w:divBdr>
        <w:top w:val="none" w:sz="0" w:space="0" w:color="auto"/>
        <w:left w:val="none" w:sz="0" w:space="0" w:color="auto"/>
        <w:bottom w:val="none" w:sz="0" w:space="0" w:color="auto"/>
        <w:right w:val="none" w:sz="0" w:space="0" w:color="auto"/>
      </w:divBdr>
      <w:divsChild>
        <w:div w:id="908416966">
          <w:marLeft w:val="720"/>
          <w:marRight w:val="0"/>
          <w:marTop w:val="0"/>
          <w:marBottom w:val="0"/>
          <w:divBdr>
            <w:top w:val="none" w:sz="0" w:space="0" w:color="auto"/>
            <w:left w:val="none" w:sz="0" w:space="0" w:color="auto"/>
            <w:bottom w:val="none" w:sz="0" w:space="0" w:color="auto"/>
            <w:right w:val="none" w:sz="0" w:space="0" w:color="auto"/>
          </w:divBdr>
        </w:div>
        <w:div w:id="1738046504">
          <w:marLeft w:val="720"/>
          <w:marRight w:val="0"/>
          <w:marTop w:val="0"/>
          <w:marBottom w:val="0"/>
          <w:divBdr>
            <w:top w:val="none" w:sz="0" w:space="0" w:color="auto"/>
            <w:left w:val="none" w:sz="0" w:space="0" w:color="auto"/>
            <w:bottom w:val="none" w:sz="0" w:space="0" w:color="auto"/>
            <w:right w:val="none" w:sz="0" w:space="0" w:color="auto"/>
          </w:divBdr>
        </w:div>
        <w:div w:id="1111901520">
          <w:marLeft w:val="720"/>
          <w:marRight w:val="0"/>
          <w:marTop w:val="0"/>
          <w:marBottom w:val="0"/>
          <w:divBdr>
            <w:top w:val="none" w:sz="0" w:space="0" w:color="auto"/>
            <w:left w:val="none" w:sz="0" w:space="0" w:color="auto"/>
            <w:bottom w:val="none" w:sz="0" w:space="0" w:color="auto"/>
            <w:right w:val="none" w:sz="0" w:space="0" w:color="auto"/>
          </w:divBdr>
        </w:div>
        <w:div w:id="780223085">
          <w:marLeft w:val="720"/>
          <w:marRight w:val="0"/>
          <w:marTop w:val="0"/>
          <w:marBottom w:val="0"/>
          <w:divBdr>
            <w:top w:val="none" w:sz="0" w:space="0" w:color="auto"/>
            <w:left w:val="none" w:sz="0" w:space="0" w:color="auto"/>
            <w:bottom w:val="none" w:sz="0" w:space="0" w:color="auto"/>
            <w:right w:val="none" w:sz="0" w:space="0" w:color="auto"/>
          </w:divBdr>
        </w:div>
        <w:div w:id="1680813681">
          <w:marLeft w:val="720"/>
          <w:marRight w:val="0"/>
          <w:marTop w:val="0"/>
          <w:marBottom w:val="0"/>
          <w:divBdr>
            <w:top w:val="none" w:sz="0" w:space="0" w:color="auto"/>
            <w:left w:val="none" w:sz="0" w:space="0" w:color="auto"/>
            <w:bottom w:val="none" w:sz="0" w:space="0" w:color="auto"/>
            <w:right w:val="none" w:sz="0" w:space="0" w:color="auto"/>
          </w:divBdr>
        </w:div>
      </w:divsChild>
    </w:div>
    <w:div w:id="1040665552">
      <w:bodyDiv w:val="1"/>
      <w:marLeft w:val="0"/>
      <w:marRight w:val="0"/>
      <w:marTop w:val="0"/>
      <w:marBottom w:val="0"/>
      <w:divBdr>
        <w:top w:val="none" w:sz="0" w:space="0" w:color="auto"/>
        <w:left w:val="none" w:sz="0" w:space="0" w:color="auto"/>
        <w:bottom w:val="none" w:sz="0" w:space="0" w:color="auto"/>
        <w:right w:val="none" w:sz="0" w:space="0" w:color="auto"/>
      </w:divBdr>
      <w:divsChild>
        <w:div w:id="2061319144">
          <w:marLeft w:val="0"/>
          <w:marRight w:val="0"/>
          <w:marTop w:val="0"/>
          <w:marBottom w:val="0"/>
          <w:divBdr>
            <w:top w:val="none" w:sz="0" w:space="0" w:color="auto"/>
            <w:left w:val="none" w:sz="0" w:space="0" w:color="auto"/>
            <w:bottom w:val="none" w:sz="0" w:space="0" w:color="auto"/>
            <w:right w:val="none" w:sz="0" w:space="0" w:color="auto"/>
          </w:divBdr>
          <w:divsChild>
            <w:div w:id="663356276">
              <w:marLeft w:val="0"/>
              <w:marRight w:val="0"/>
              <w:marTop w:val="120"/>
              <w:marBottom w:val="0"/>
              <w:divBdr>
                <w:top w:val="none" w:sz="0" w:space="0" w:color="auto"/>
                <w:left w:val="none" w:sz="0" w:space="0" w:color="auto"/>
                <w:bottom w:val="none" w:sz="0" w:space="0" w:color="auto"/>
                <w:right w:val="none" w:sz="0" w:space="0" w:color="auto"/>
              </w:divBdr>
            </w:div>
            <w:div w:id="2005744090">
              <w:marLeft w:val="0"/>
              <w:marRight w:val="0"/>
              <w:marTop w:val="0"/>
              <w:marBottom w:val="0"/>
              <w:divBdr>
                <w:top w:val="none" w:sz="0" w:space="0" w:color="auto"/>
                <w:left w:val="none" w:sz="0" w:space="0" w:color="auto"/>
                <w:bottom w:val="none" w:sz="0" w:space="0" w:color="auto"/>
                <w:right w:val="none" w:sz="0" w:space="0" w:color="auto"/>
              </w:divBdr>
            </w:div>
          </w:divsChild>
        </w:div>
        <w:div w:id="2142961775">
          <w:marLeft w:val="0"/>
          <w:marRight w:val="0"/>
          <w:marTop w:val="0"/>
          <w:marBottom w:val="0"/>
          <w:divBdr>
            <w:top w:val="none" w:sz="0" w:space="0" w:color="auto"/>
            <w:left w:val="none" w:sz="0" w:space="0" w:color="auto"/>
            <w:bottom w:val="none" w:sz="0" w:space="0" w:color="auto"/>
            <w:right w:val="none" w:sz="0" w:space="0" w:color="auto"/>
          </w:divBdr>
          <w:divsChild>
            <w:div w:id="1040785051">
              <w:marLeft w:val="0"/>
              <w:marRight w:val="0"/>
              <w:marTop w:val="120"/>
              <w:marBottom w:val="0"/>
              <w:divBdr>
                <w:top w:val="none" w:sz="0" w:space="0" w:color="auto"/>
                <w:left w:val="none" w:sz="0" w:space="0" w:color="auto"/>
                <w:bottom w:val="none" w:sz="0" w:space="0" w:color="auto"/>
                <w:right w:val="none" w:sz="0" w:space="0" w:color="auto"/>
              </w:divBdr>
            </w:div>
            <w:div w:id="566501932">
              <w:marLeft w:val="0"/>
              <w:marRight w:val="0"/>
              <w:marTop w:val="0"/>
              <w:marBottom w:val="0"/>
              <w:divBdr>
                <w:top w:val="none" w:sz="0" w:space="0" w:color="auto"/>
                <w:left w:val="none" w:sz="0" w:space="0" w:color="auto"/>
                <w:bottom w:val="none" w:sz="0" w:space="0" w:color="auto"/>
                <w:right w:val="none" w:sz="0" w:space="0" w:color="auto"/>
              </w:divBdr>
            </w:div>
          </w:divsChild>
        </w:div>
        <w:div w:id="2105225234">
          <w:marLeft w:val="0"/>
          <w:marRight w:val="0"/>
          <w:marTop w:val="0"/>
          <w:marBottom w:val="0"/>
          <w:divBdr>
            <w:top w:val="none" w:sz="0" w:space="0" w:color="auto"/>
            <w:left w:val="none" w:sz="0" w:space="0" w:color="auto"/>
            <w:bottom w:val="none" w:sz="0" w:space="0" w:color="auto"/>
            <w:right w:val="none" w:sz="0" w:space="0" w:color="auto"/>
          </w:divBdr>
          <w:divsChild>
            <w:div w:id="793643098">
              <w:marLeft w:val="0"/>
              <w:marRight w:val="0"/>
              <w:marTop w:val="120"/>
              <w:marBottom w:val="0"/>
              <w:divBdr>
                <w:top w:val="none" w:sz="0" w:space="0" w:color="auto"/>
                <w:left w:val="none" w:sz="0" w:space="0" w:color="auto"/>
                <w:bottom w:val="none" w:sz="0" w:space="0" w:color="auto"/>
                <w:right w:val="none" w:sz="0" w:space="0" w:color="auto"/>
              </w:divBdr>
            </w:div>
            <w:div w:id="1666938374">
              <w:marLeft w:val="0"/>
              <w:marRight w:val="0"/>
              <w:marTop w:val="0"/>
              <w:marBottom w:val="0"/>
              <w:divBdr>
                <w:top w:val="none" w:sz="0" w:space="0" w:color="auto"/>
                <w:left w:val="none" w:sz="0" w:space="0" w:color="auto"/>
                <w:bottom w:val="none" w:sz="0" w:space="0" w:color="auto"/>
                <w:right w:val="none" w:sz="0" w:space="0" w:color="auto"/>
              </w:divBdr>
            </w:div>
          </w:divsChild>
        </w:div>
        <w:div w:id="799342945">
          <w:marLeft w:val="0"/>
          <w:marRight w:val="0"/>
          <w:marTop w:val="0"/>
          <w:marBottom w:val="0"/>
          <w:divBdr>
            <w:top w:val="none" w:sz="0" w:space="0" w:color="auto"/>
            <w:left w:val="none" w:sz="0" w:space="0" w:color="auto"/>
            <w:bottom w:val="none" w:sz="0" w:space="0" w:color="auto"/>
            <w:right w:val="none" w:sz="0" w:space="0" w:color="auto"/>
          </w:divBdr>
          <w:divsChild>
            <w:div w:id="1110859663">
              <w:marLeft w:val="0"/>
              <w:marRight w:val="0"/>
              <w:marTop w:val="120"/>
              <w:marBottom w:val="0"/>
              <w:divBdr>
                <w:top w:val="none" w:sz="0" w:space="0" w:color="auto"/>
                <w:left w:val="none" w:sz="0" w:space="0" w:color="auto"/>
                <w:bottom w:val="none" w:sz="0" w:space="0" w:color="auto"/>
                <w:right w:val="none" w:sz="0" w:space="0" w:color="auto"/>
              </w:divBdr>
            </w:div>
            <w:div w:id="504252052">
              <w:marLeft w:val="0"/>
              <w:marRight w:val="0"/>
              <w:marTop w:val="0"/>
              <w:marBottom w:val="0"/>
              <w:divBdr>
                <w:top w:val="none" w:sz="0" w:space="0" w:color="auto"/>
                <w:left w:val="none" w:sz="0" w:space="0" w:color="auto"/>
                <w:bottom w:val="none" w:sz="0" w:space="0" w:color="auto"/>
                <w:right w:val="none" w:sz="0" w:space="0" w:color="auto"/>
              </w:divBdr>
            </w:div>
          </w:divsChild>
        </w:div>
        <w:div w:id="1306079558">
          <w:marLeft w:val="0"/>
          <w:marRight w:val="0"/>
          <w:marTop w:val="0"/>
          <w:marBottom w:val="0"/>
          <w:divBdr>
            <w:top w:val="none" w:sz="0" w:space="0" w:color="auto"/>
            <w:left w:val="none" w:sz="0" w:space="0" w:color="auto"/>
            <w:bottom w:val="none" w:sz="0" w:space="0" w:color="auto"/>
            <w:right w:val="none" w:sz="0" w:space="0" w:color="auto"/>
          </w:divBdr>
          <w:divsChild>
            <w:div w:id="2103453440">
              <w:marLeft w:val="0"/>
              <w:marRight w:val="0"/>
              <w:marTop w:val="120"/>
              <w:marBottom w:val="0"/>
              <w:divBdr>
                <w:top w:val="none" w:sz="0" w:space="0" w:color="auto"/>
                <w:left w:val="none" w:sz="0" w:space="0" w:color="auto"/>
                <w:bottom w:val="none" w:sz="0" w:space="0" w:color="auto"/>
                <w:right w:val="none" w:sz="0" w:space="0" w:color="auto"/>
              </w:divBdr>
            </w:div>
            <w:div w:id="806780458">
              <w:marLeft w:val="0"/>
              <w:marRight w:val="0"/>
              <w:marTop w:val="0"/>
              <w:marBottom w:val="0"/>
              <w:divBdr>
                <w:top w:val="none" w:sz="0" w:space="0" w:color="auto"/>
                <w:left w:val="none" w:sz="0" w:space="0" w:color="auto"/>
                <w:bottom w:val="none" w:sz="0" w:space="0" w:color="auto"/>
                <w:right w:val="none" w:sz="0" w:space="0" w:color="auto"/>
              </w:divBdr>
            </w:div>
          </w:divsChild>
        </w:div>
        <w:div w:id="1102800398">
          <w:marLeft w:val="0"/>
          <w:marRight w:val="0"/>
          <w:marTop w:val="0"/>
          <w:marBottom w:val="0"/>
          <w:divBdr>
            <w:top w:val="none" w:sz="0" w:space="0" w:color="auto"/>
            <w:left w:val="none" w:sz="0" w:space="0" w:color="auto"/>
            <w:bottom w:val="none" w:sz="0" w:space="0" w:color="auto"/>
            <w:right w:val="none" w:sz="0" w:space="0" w:color="auto"/>
          </w:divBdr>
          <w:divsChild>
            <w:div w:id="1457988412">
              <w:marLeft w:val="0"/>
              <w:marRight w:val="0"/>
              <w:marTop w:val="120"/>
              <w:marBottom w:val="0"/>
              <w:divBdr>
                <w:top w:val="none" w:sz="0" w:space="0" w:color="auto"/>
                <w:left w:val="none" w:sz="0" w:space="0" w:color="auto"/>
                <w:bottom w:val="none" w:sz="0" w:space="0" w:color="auto"/>
                <w:right w:val="none" w:sz="0" w:space="0" w:color="auto"/>
              </w:divBdr>
            </w:div>
            <w:div w:id="112134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408969">
      <w:bodyDiv w:val="1"/>
      <w:marLeft w:val="0"/>
      <w:marRight w:val="0"/>
      <w:marTop w:val="0"/>
      <w:marBottom w:val="0"/>
      <w:divBdr>
        <w:top w:val="none" w:sz="0" w:space="0" w:color="auto"/>
        <w:left w:val="none" w:sz="0" w:space="0" w:color="auto"/>
        <w:bottom w:val="none" w:sz="0" w:space="0" w:color="auto"/>
        <w:right w:val="none" w:sz="0" w:space="0" w:color="auto"/>
      </w:divBdr>
    </w:div>
    <w:div w:id="1056005881">
      <w:bodyDiv w:val="1"/>
      <w:marLeft w:val="0"/>
      <w:marRight w:val="0"/>
      <w:marTop w:val="0"/>
      <w:marBottom w:val="0"/>
      <w:divBdr>
        <w:top w:val="none" w:sz="0" w:space="0" w:color="auto"/>
        <w:left w:val="none" w:sz="0" w:space="0" w:color="auto"/>
        <w:bottom w:val="none" w:sz="0" w:space="0" w:color="auto"/>
        <w:right w:val="none" w:sz="0" w:space="0" w:color="auto"/>
      </w:divBdr>
      <w:divsChild>
        <w:div w:id="2125465302">
          <w:marLeft w:val="0"/>
          <w:marRight w:val="0"/>
          <w:marTop w:val="0"/>
          <w:marBottom w:val="0"/>
          <w:divBdr>
            <w:top w:val="none" w:sz="0" w:space="0" w:color="auto"/>
            <w:left w:val="none" w:sz="0" w:space="0" w:color="auto"/>
            <w:bottom w:val="none" w:sz="0" w:space="0" w:color="auto"/>
            <w:right w:val="none" w:sz="0" w:space="0" w:color="auto"/>
          </w:divBdr>
          <w:divsChild>
            <w:div w:id="4350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6802">
      <w:bodyDiv w:val="1"/>
      <w:marLeft w:val="0"/>
      <w:marRight w:val="0"/>
      <w:marTop w:val="0"/>
      <w:marBottom w:val="0"/>
      <w:divBdr>
        <w:top w:val="none" w:sz="0" w:space="0" w:color="auto"/>
        <w:left w:val="none" w:sz="0" w:space="0" w:color="auto"/>
        <w:bottom w:val="none" w:sz="0" w:space="0" w:color="auto"/>
        <w:right w:val="none" w:sz="0" w:space="0" w:color="auto"/>
      </w:divBdr>
    </w:div>
    <w:div w:id="1064256526">
      <w:bodyDiv w:val="1"/>
      <w:marLeft w:val="0"/>
      <w:marRight w:val="0"/>
      <w:marTop w:val="0"/>
      <w:marBottom w:val="0"/>
      <w:divBdr>
        <w:top w:val="none" w:sz="0" w:space="0" w:color="auto"/>
        <w:left w:val="none" w:sz="0" w:space="0" w:color="auto"/>
        <w:bottom w:val="none" w:sz="0" w:space="0" w:color="auto"/>
        <w:right w:val="none" w:sz="0" w:space="0" w:color="auto"/>
      </w:divBdr>
      <w:divsChild>
        <w:div w:id="291594435">
          <w:marLeft w:val="0"/>
          <w:marRight w:val="0"/>
          <w:marTop w:val="0"/>
          <w:marBottom w:val="0"/>
          <w:divBdr>
            <w:top w:val="none" w:sz="0" w:space="0" w:color="auto"/>
            <w:left w:val="none" w:sz="0" w:space="0" w:color="auto"/>
            <w:bottom w:val="none" w:sz="0" w:space="0" w:color="auto"/>
            <w:right w:val="none" w:sz="0" w:space="0" w:color="auto"/>
          </w:divBdr>
        </w:div>
        <w:div w:id="820928226">
          <w:marLeft w:val="0"/>
          <w:marRight w:val="0"/>
          <w:marTop w:val="0"/>
          <w:marBottom w:val="0"/>
          <w:divBdr>
            <w:top w:val="none" w:sz="0" w:space="0" w:color="auto"/>
            <w:left w:val="none" w:sz="0" w:space="0" w:color="auto"/>
            <w:bottom w:val="none" w:sz="0" w:space="0" w:color="auto"/>
            <w:right w:val="none" w:sz="0" w:space="0" w:color="auto"/>
          </w:divBdr>
        </w:div>
        <w:div w:id="960844813">
          <w:marLeft w:val="0"/>
          <w:marRight w:val="0"/>
          <w:marTop w:val="0"/>
          <w:marBottom w:val="0"/>
          <w:divBdr>
            <w:top w:val="none" w:sz="0" w:space="0" w:color="auto"/>
            <w:left w:val="none" w:sz="0" w:space="0" w:color="auto"/>
            <w:bottom w:val="none" w:sz="0" w:space="0" w:color="auto"/>
            <w:right w:val="none" w:sz="0" w:space="0" w:color="auto"/>
          </w:divBdr>
        </w:div>
        <w:div w:id="273446690">
          <w:marLeft w:val="0"/>
          <w:marRight w:val="0"/>
          <w:marTop w:val="0"/>
          <w:marBottom w:val="0"/>
          <w:divBdr>
            <w:top w:val="none" w:sz="0" w:space="0" w:color="auto"/>
            <w:left w:val="none" w:sz="0" w:space="0" w:color="auto"/>
            <w:bottom w:val="none" w:sz="0" w:space="0" w:color="auto"/>
            <w:right w:val="none" w:sz="0" w:space="0" w:color="auto"/>
          </w:divBdr>
        </w:div>
        <w:div w:id="2073038252">
          <w:marLeft w:val="0"/>
          <w:marRight w:val="0"/>
          <w:marTop w:val="0"/>
          <w:marBottom w:val="0"/>
          <w:divBdr>
            <w:top w:val="none" w:sz="0" w:space="0" w:color="auto"/>
            <w:left w:val="none" w:sz="0" w:space="0" w:color="auto"/>
            <w:bottom w:val="none" w:sz="0" w:space="0" w:color="auto"/>
            <w:right w:val="none" w:sz="0" w:space="0" w:color="auto"/>
          </w:divBdr>
        </w:div>
        <w:div w:id="111293815">
          <w:marLeft w:val="0"/>
          <w:marRight w:val="0"/>
          <w:marTop w:val="0"/>
          <w:marBottom w:val="0"/>
          <w:divBdr>
            <w:top w:val="none" w:sz="0" w:space="0" w:color="auto"/>
            <w:left w:val="none" w:sz="0" w:space="0" w:color="auto"/>
            <w:bottom w:val="none" w:sz="0" w:space="0" w:color="auto"/>
            <w:right w:val="none" w:sz="0" w:space="0" w:color="auto"/>
          </w:divBdr>
        </w:div>
      </w:divsChild>
    </w:div>
    <w:div w:id="1078097420">
      <w:bodyDiv w:val="1"/>
      <w:marLeft w:val="0"/>
      <w:marRight w:val="0"/>
      <w:marTop w:val="0"/>
      <w:marBottom w:val="0"/>
      <w:divBdr>
        <w:top w:val="none" w:sz="0" w:space="0" w:color="auto"/>
        <w:left w:val="none" w:sz="0" w:space="0" w:color="auto"/>
        <w:bottom w:val="none" w:sz="0" w:space="0" w:color="auto"/>
        <w:right w:val="none" w:sz="0" w:space="0" w:color="auto"/>
      </w:divBdr>
      <w:divsChild>
        <w:div w:id="564990444">
          <w:marLeft w:val="0"/>
          <w:marRight w:val="0"/>
          <w:marTop w:val="120"/>
          <w:marBottom w:val="0"/>
          <w:divBdr>
            <w:top w:val="none" w:sz="0" w:space="0" w:color="auto"/>
            <w:left w:val="none" w:sz="0" w:space="0" w:color="auto"/>
            <w:bottom w:val="none" w:sz="0" w:space="0" w:color="auto"/>
            <w:right w:val="none" w:sz="0" w:space="0" w:color="auto"/>
          </w:divBdr>
        </w:div>
        <w:div w:id="527839374">
          <w:marLeft w:val="0"/>
          <w:marRight w:val="0"/>
          <w:marTop w:val="0"/>
          <w:marBottom w:val="0"/>
          <w:divBdr>
            <w:top w:val="none" w:sz="0" w:space="0" w:color="auto"/>
            <w:left w:val="none" w:sz="0" w:space="0" w:color="auto"/>
            <w:bottom w:val="none" w:sz="0" w:space="0" w:color="auto"/>
            <w:right w:val="none" w:sz="0" w:space="0" w:color="auto"/>
          </w:divBdr>
        </w:div>
      </w:divsChild>
    </w:div>
    <w:div w:id="1107232680">
      <w:bodyDiv w:val="1"/>
      <w:marLeft w:val="0"/>
      <w:marRight w:val="0"/>
      <w:marTop w:val="0"/>
      <w:marBottom w:val="0"/>
      <w:divBdr>
        <w:top w:val="none" w:sz="0" w:space="0" w:color="auto"/>
        <w:left w:val="none" w:sz="0" w:space="0" w:color="auto"/>
        <w:bottom w:val="none" w:sz="0" w:space="0" w:color="auto"/>
        <w:right w:val="none" w:sz="0" w:space="0" w:color="auto"/>
      </w:divBdr>
      <w:divsChild>
        <w:div w:id="1940331233">
          <w:marLeft w:val="0"/>
          <w:marRight w:val="0"/>
          <w:marTop w:val="120"/>
          <w:marBottom w:val="0"/>
          <w:divBdr>
            <w:top w:val="none" w:sz="0" w:space="0" w:color="auto"/>
            <w:left w:val="none" w:sz="0" w:space="0" w:color="auto"/>
            <w:bottom w:val="none" w:sz="0" w:space="0" w:color="auto"/>
            <w:right w:val="none" w:sz="0" w:space="0" w:color="auto"/>
          </w:divBdr>
        </w:div>
        <w:div w:id="1257783846">
          <w:marLeft w:val="0"/>
          <w:marRight w:val="0"/>
          <w:marTop w:val="0"/>
          <w:marBottom w:val="0"/>
          <w:divBdr>
            <w:top w:val="none" w:sz="0" w:space="0" w:color="auto"/>
            <w:left w:val="none" w:sz="0" w:space="0" w:color="auto"/>
            <w:bottom w:val="none" w:sz="0" w:space="0" w:color="auto"/>
            <w:right w:val="none" w:sz="0" w:space="0" w:color="auto"/>
          </w:divBdr>
        </w:div>
      </w:divsChild>
    </w:div>
    <w:div w:id="1113094567">
      <w:bodyDiv w:val="1"/>
      <w:marLeft w:val="0"/>
      <w:marRight w:val="0"/>
      <w:marTop w:val="0"/>
      <w:marBottom w:val="0"/>
      <w:divBdr>
        <w:top w:val="none" w:sz="0" w:space="0" w:color="auto"/>
        <w:left w:val="none" w:sz="0" w:space="0" w:color="auto"/>
        <w:bottom w:val="none" w:sz="0" w:space="0" w:color="auto"/>
        <w:right w:val="none" w:sz="0" w:space="0" w:color="auto"/>
      </w:divBdr>
      <w:divsChild>
        <w:div w:id="341394817">
          <w:marLeft w:val="0"/>
          <w:marRight w:val="0"/>
          <w:marTop w:val="0"/>
          <w:marBottom w:val="0"/>
          <w:divBdr>
            <w:top w:val="none" w:sz="0" w:space="0" w:color="auto"/>
            <w:left w:val="none" w:sz="0" w:space="0" w:color="auto"/>
            <w:bottom w:val="none" w:sz="0" w:space="0" w:color="auto"/>
            <w:right w:val="none" w:sz="0" w:space="0" w:color="auto"/>
          </w:divBdr>
          <w:divsChild>
            <w:div w:id="1090545148">
              <w:marLeft w:val="0"/>
              <w:marRight w:val="0"/>
              <w:marTop w:val="0"/>
              <w:marBottom w:val="0"/>
              <w:divBdr>
                <w:top w:val="none" w:sz="0" w:space="0" w:color="auto"/>
                <w:left w:val="none" w:sz="0" w:space="0" w:color="auto"/>
                <w:bottom w:val="none" w:sz="0" w:space="0" w:color="auto"/>
                <w:right w:val="none" w:sz="0" w:space="0" w:color="auto"/>
              </w:divBdr>
              <w:divsChild>
                <w:div w:id="722023501">
                  <w:marLeft w:val="0"/>
                  <w:marRight w:val="0"/>
                  <w:marTop w:val="0"/>
                  <w:marBottom w:val="0"/>
                  <w:divBdr>
                    <w:top w:val="none" w:sz="0" w:space="0" w:color="auto"/>
                    <w:left w:val="none" w:sz="0" w:space="0" w:color="auto"/>
                    <w:bottom w:val="none" w:sz="0" w:space="0" w:color="auto"/>
                    <w:right w:val="none" w:sz="0" w:space="0" w:color="auto"/>
                  </w:divBdr>
                  <w:divsChild>
                    <w:div w:id="1563371485">
                      <w:marLeft w:val="0"/>
                      <w:marRight w:val="0"/>
                      <w:marTop w:val="120"/>
                      <w:marBottom w:val="0"/>
                      <w:divBdr>
                        <w:top w:val="none" w:sz="0" w:space="0" w:color="auto"/>
                        <w:left w:val="none" w:sz="0" w:space="0" w:color="auto"/>
                        <w:bottom w:val="none" w:sz="0" w:space="0" w:color="auto"/>
                        <w:right w:val="none" w:sz="0" w:space="0" w:color="auto"/>
                      </w:divBdr>
                    </w:div>
                    <w:div w:id="1550800119">
                      <w:marLeft w:val="0"/>
                      <w:marRight w:val="0"/>
                      <w:marTop w:val="0"/>
                      <w:marBottom w:val="0"/>
                      <w:divBdr>
                        <w:top w:val="none" w:sz="0" w:space="0" w:color="auto"/>
                        <w:left w:val="none" w:sz="0" w:space="0" w:color="auto"/>
                        <w:bottom w:val="none" w:sz="0" w:space="0" w:color="auto"/>
                        <w:right w:val="none" w:sz="0" w:space="0" w:color="auto"/>
                      </w:divBdr>
                    </w:div>
                  </w:divsChild>
                </w:div>
                <w:div w:id="2128770979">
                  <w:marLeft w:val="0"/>
                  <w:marRight w:val="0"/>
                  <w:marTop w:val="0"/>
                  <w:marBottom w:val="0"/>
                  <w:divBdr>
                    <w:top w:val="none" w:sz="0" w:space="0" w:color="auto"/>
                    <w:left w:val="none" w:sz="0" w:space="0" w:color="auto"/>
                    <w:bottom w:val="none" w:sz="0" w:space="0" w:color="auto"/>
                    <w:right w:val="none" w:sz="0" w:space="0" w:color="auto"/>
                  </w:divBdr>
                  <w:divsChild>
                    <w:div w:id="2122452100">
                      <w:marLeft w:val="0"/>
                      <w:marRight w:val="0"/>
                      <w:marTop w:val="120"/>
                      <w:marBottom w:val="0"/>
                      <w:divBdr>
                        <w:top w:val="none" w:sz="0" w:space="0" w:color="auto"/>
                        <w:left w:val="none" w:sz="0" w:space="0" w:color="auto"/>
                        <w:bottom w:val="none" w:sz="0" w:space="0" w:color="auto"/>
                        <w:right w:val="none" w:sz="0" w:space="0" w:color="auto"/>
                      </w:divBdr>
                    </w:div>
                    <w:div w:id="54021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587421">
          <w:marLeft w:val="0"/>
          <w:marRight w:val="0"/>
          <w:marTop w:val="0"/>
          <w:marBottom w:val="0"/>
          <w:divBdr>
            <w:top w:val="none" w:sz="0" w:space="0" w:color="auto"/>
            <w:left w:val="none" w:sz="0" w:space="0" w:color="auto"/>
            <w:bottom w:val="none" w:sz="0" w:space="0" w:color="auto"/>
            <w:right w:val="none" w:sz="0" w:space="0" w:color="auto"/>
          </w:divBdr>
          <w:divsChild>
            <w:div w:id="1206059411">
              <w:marLeft w:val="0"/>
              <w:marRight w:val="0"/>
              <w:marTop w:val="0"/>
              <w:marBottom w:val="0"/>
              <w:divBdr>
                <w:top w:val="none" w:sz="0" w:space="0" w:color="auto"/>
                <w:left w:val="none" w:sz="0" w:space="0" w:color="auto"/>
                <w:bottom w:val="none" w:sz="0" w:space="0" w:color="auto"/>
                <w:right w:val="none" w:sz="0" w:space="0" w:color="auto"/>
              </w:divBdr>
              <w:divsChild>
                <w:div w:id="651562412">
                  <w:marLeft w:val="0"/>
                  <w:marRight w:val="0"/>
                  <w:marTop w:val="0"/>
                  <w:marBottom w:val="0"/>
                  <w:divBdr>
                    <w:top w:val="none" w:sz="0" w:space="0" w:color="auto"/>
                    <w:left w:val="none" w:sz="0" w:space="0" w:color="auto"/>
                    <w:bottom w:val="none" w:sz="0" w:space="0" w:color="auto"/>
                    <w:right w:val="none" w:sz="0" w:space="0" w:color="auto"/>
                  </w:divBdr>
                  <w:divsChild>
                    <w:div w:id="1971132531">
                      <w:marLeft w:val="0"/>
                      <w:marRight w:val="0"/>
                      <w:marTop w:val="120"/>
                      <w:marBottom w:val="0"/>
                      <w:divBdr>
                        <w:top w:val="none" w:sz="0" w:space="0" w:color="auto"/>
                        <w:left w:val="none" w:sz="0" w:space="0" w:color="auto"/>
                        <w:bottom w:val="none" w:sz="0" w:space="0" w:color="auto"/>
                        <w:right w:val="none" w:sz="0" w:space="0" w:color="auto"/>
                      </w:divBdr>
                    </w:div>
                    <w:div w:id="2138986049">
                      <w:marLeft w:val="0"/>
                      <w:marRight w:val="0"/>
                      <w:marTop w:val="0"/>
                      <w:marBottom w:val="0"/>
                      <w:divBdr>
                        <w:top w:val="none" w:sz="0" w:space="0" w:color="auto"/>
                        <w:left w:val="none" w:sz="0" w:space="0" w:color="auto"/>
                        <w:bottom w:val="none" w:sz="0" w:space="0" w:color="auto"/>
                        <w:right w:val="none" w:sz="0" w:space="0" w:color="auto"/>
                      </w:divBdr>
                    </w:div>
                  </w:divsChild>
                </w:div>
                <w:div w:id="1129058168">
                  <w:marLeft w:val="0"/>
                  <w:marRight w:val="0"/>
                  <w:marTop w:val="0"/>
                  <w:marBottom w:val="0"/>
                  <w:divBdr>
                    <w:top w:val="none" w:sz="0" w:space="0" w:color="auto"/>
                    <w:left w:val="none" w:sz="0" w:space="0" w:color="auto"/>
                    <w:bottom w:val="none" w:sz="0" w:space="0" w:color="auto"/>
                    <w:right w:val="none" w:sz="0" w:space="0" w:color="auto"/>
                  </w:divBdr>
                  <w:divsChild>
                    <w:div w:id="215359624">
                      <w:marLeft w:val="0"/>
                      <w:marRight w:val="0"/>
                      <w:marTop w:val="120"/>
                      <w:marBottom w:val="0"/>
                      <w:divBdr>
                        <w:top w:val="none" w:sz="0" w:space="0" w:color="auto"/>
                        <w:left w:val="none" w:sz="0" w:space="0" w:color="auto"/>
                        <w:bottom w:val="none" w:sz="0" w:space="0" w:color="auto"/>
                        <w:right w:val="none" w:sz="0" w:space="0" w:color="auto"/>
                      </w:divBdr>
                    </w:div>
                    <w:div w:id="387611725">
                      <w:marLeft w:val="0"/>
                      <w:marRight w:val="0"/>
                      <w:marTop w:val="0"/>
                      <w:marBottom w:val="0"/>
                      <w:divBdr>
                        <w:top w:val="none" w:sz="0" w:space="0" w:color="auto"/>
                        <w:left w:val="none" w:sz="0" w:space="0" w:color="auto"/>
                        <w:bottom w:val="none" w:sz="0" w:space="0" w:color="auto"/>
                        <w:right w:val="none" w:sz="0" w:space="0" w:color="auto"/>
                      </w:divBdr>
                    </w:div>
                  </w:divsChild>
                </w:div>
                <w:div w:id="829637315">
                  <w:marLeft w:val="0"/>
                  <w:marRight w:val="0"/>
                  <w:marTop w:val="0"/>
                  <w:marBottom w:val="0"/>
                  <w:divBdr>
                    <w:top w:val="none" w:sz="0" w:space="0" w:color="auto"/>
                    <w:left w:val="none" w:sz="0" w:space="0" w:color="auto"/>
                    <w:bottom w:val="none" w:sz="0" w:space="0" w:color="auto"/>
                    <w:right w:val="none" w:sz="0" w:space="0" w:color="auto"/>
                  </w:divBdr>
                  <w:divsChild>
                    <w:div w:id="2023628481">
                      <w:marLeft w:val="0"/>
                      <w:marRight w:val="0"/>
                      <w:marTop w:val="120"/>
                      <w:marBottom w:val="0"/>
                      <w:divBdr>
                        <w:top w:val="none" w:sz="0" w:space="0" w:color="auto"/>
                        <w:left w:val="none" w:sz="0" w:space="0" w:color="auto"/>
                        <w:bottom w:val="none" w:sz="0" w:space="0" w:color="auto"/>
                        <w:right w:val="none" w:sz="0" w:space="0" w:color="auto"/>
                      </w:divBdr>
                    </w:div>
                    <w:div w:id="1379861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1508623">
          <w:marLeft w:val="0"/>
          <w:marRight w:val="0"/>
          <w:marTop w:val="0"/>
          <w:marBottom w:val="0"/>
          <w:divBdr>
            <w:top w:val="none" w:sz="0" w:space="0" w:color="auto"/>
            <w:left w:val="none" w:sz="0" w:space="0" w:color="auto"/>
            <w:bottom w:val="none" w:sz="0" w:space="0" w:color="auto"/>
            <w:right w:val="none" w:sz="0" w:space="0" w:color="auto"/>
          </w:divBdr>
          <w:divsChild>
            <w:div w:id="1535927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406334">
      <w:bodyDiv w:val="1"/>
      <w:marLeft w:val="0"/>
      <w:marRight w:val="0"/>
      <w:marTop w:val="0"/>
      <w:marBottom w:val="0"/>
      <w:divBdr>
        <w:top w:val="none" w:sz="0" w:space="0" w:color="auto"/>
        <w:left w:val="none" w:sz="0" w:space="0" w:color="auto"/>
        <w:bottom w:val="none" w:sz="0" w:space="0" w:color="auto"/>
        <w:right w:val="none" w:sz="0" w:space="0" w:color="auto"/>
      </w:divBdr>
    </w:div>
    <w:div w:id="1119490801">
      <w:bodyDiv w:val="1"/>
      <w:marLeft w:val="0"/>
      <w:marRight w:val="0"/>
      <w:marTop w:val="0"/>
      <w:marBottom w:val="0"/>
      <w:divBdr>
        <w:top w:val="none" w:sz="0" w:space="0" w:color="auto"/>
        <w:left w:val="none" w:sz="0" w:space="0" w:color="auto"/>
        <w:bottom w:val="none" w:sz="0" w:space="0" w:color="auto"/>
        <w:right w:val="none" w:sz="0" w:space="0" w:color="auto"/>
      </w:divBdr>
    </w:div>
    <w:div w:id="1135222365">
      <w:bodyDiv w:val="1"/>
      <w:marLeft w:val="0"/>
      <w:marRight w:val="0"/>
      <w:marTop w:val="0"/>
      <w:marBottom w:val="0"/>
      <w:divBdr>
        <w:top w:val="none" w:sz="0" w:space="0" w:color="auto"/>
        <w:left w:val="none" w:sz="0" w:space="0" w:color="auto"/>
        <w:bottom w:val="none" w:sz="0" w:space="0" w:color="auto"/>
        <w:right w:val="none" w:sz="0" w:space="0" w:color="auto"/>
      </w:divBdr>
      <w:divsChild>
        <w:div w:id="971523873">
          <w:marLeft w:val="0"/>
          <w:marRight w:val="0"/>
          <w:marTop w:val="0"/>
          <w:marBottom w:val="0"/>
          <w:divBdr>
            <w:top w:val="none" w:sz="0" w:space="0" w:color="auto"/>
            <w:left w:val="none" w:sz="0" w:space="0" w:color="auto"/>
            <w:bottom w:val="none" w:sz="0" w:space="0" w:color="auto"/>
            <w:right w:val="none" w:sz="0" w:space="0" w:color="auto"/>
          </w:divBdr>
        </w:div>
        <w:div w:id="1587691624">
          <w:marLeft w:val="0"/>
          <w:marRight w:val="0"/>
          <w:marTop w:val="0"/>
          <w:marBottom w:val="0"/>
          <w:divBdr>
            <w:top w:val="none" w:sz="0" w:space="0" w:color="auto"/>
            <w:left w:val="none" w:sz="0" w:space="0" w:color="auto"/>
            <w:bottom w:val="none" w:sz="0" w:space="0" w:color="auto"/>
            <w:right w:val="none" w:sz="0" w:space="0" w:color="auto"/>
          </w:divBdr>
        </w:div>
        <w:div w:id="341131485">
          <w:marLeft w:val="0"/>
          <w:marRight w:val="0"/>
          <w:marTop w:val="0"/>
          <w:marBottom w:val="0"/>
          <w:divBdr>
            <w:top w:val="none" w:sz="0" w:space="0" w:color="auto"/>
            <w:left w:val="none" w:sz="0" w:space="0" w:color="auto"/>
            <w:bottom w:val="none" w:sz="0" w:space="0" w:color="auto"/>
            <w:right w:val="none" w:sz="0" w:space="0" w:color="auto"/>
          </w:divBdr>
        </w:div>
        <w:div w:id="1741368825">
          <w:marLeft w:val="0"/>
          <w:marRight w:val="0"/>
          <w:marTop w:val="0"/>
          <w:marBottom w:val="0"/>
          <w:divBdr>
            <w:top w:val="none" w:sz="0" w:space="0" w:color="auto"/>
            <w:left w:val="none" w:sz="0" w:space="0" w:color="auto"/>
            <w:bottom w:val="none" w:sz="0" w:space="0" w:color="auto"/>
            <w:right w:val="none" w:sz="0" w:space="0" w:color="auto"/>
          </w:divBdr>
        </w:div>
      </w:divsChild>
    </w:div>
    <w:div w:id="1146431595">
      <w:bodyDiv w:val="1"/>
      <w:marLeft w:val="0"/>
      <w:marRight w:val="0"/>
      <w:marTop w:val="0"/>
      <w:marBottom w:val="0"/>
      <w:divBdr>
        <w:top w:val="none" w:sz="0" w:space="0" w:color="auto"/>
        <w:left w:val="none" w:sz="0" w:space="0" w:color="auto"/>
        <w:bottom w:val="none" w:sz="0" w:space="0" w:color="auto"/>
        <w:right w:val="none" w:sz="0" w:space="0" w:color="auto"/>
      </w:divBdr>
      <w:divsChild>
        <w:div w:id="2013802301">
          <w:marLeft w:val="0"/>
          <w:marRight w:val="0"/>
          <w:marTop w:val="0"/>
          <w:marBottom w:val="0"/>
          <w:divBdr>
            <w:top w:val="none" w:sz="0" w:space="0" w:color="auto"/>
            <w:left w:val="none" w:sz="0" w:space="0" w:color="auto"/>
            <w:bottom w:val="none" w:sz="0" w:space="0" w:color="auto"/>
            <w:right w:val="none" w:sz="0" w:space="0" w:color="auto"/>
          </w:divBdr>
          <w:divsChild>
            <w:div w:id="307824148">
              <w:marLeft w:val="0"/>
              <w:marRight w:val="0"/>
              <w:marTop w:val="120"/>
              <w:marBottom w:val="0"/>
              <w:divBdr>
                <w:top w:val="none" w:sz="0" w:space="0" w:color="auto"/>
                <w:left w:val="none" w:sz="0" w:space="0" w:color="auto"/>
                <w:bottom w:val="none" w:sz="0" w:space="0" w:color="auto"/>
                <w:right w:val="none" w:sz="0" w:space="0" w:color="auto"/>
              </w:divBdr>
            </w:div>
            <w:div w:id="785581847">
              <w:marLeft w:val="0"/>
              <w:marRight w:val="0"/>
              <w:marTop w:val="0"/>
              <w:marBottom w:val="0"/>
              <w:divBdr>
                <w:top w:val="none" w:sz="0" w:space="0" w:color="auto"/>
                <w:left w:val="none" w:sz="0" w:space="0" w:color="auto"/>
                <w:bottom w:val="none" w:sz="0" w:space="0" w:color="auto"/>
                <w:right w:val="none" w:sz="0" w:space="0" w:color="auto"/>
              </w:divBdr>
            </w:div>
          </w:divsChild>
        </w:div>
        <w:div w:id="275604464">
          <w:marLeft w:val="0"/>
          <w:marRight w:val="0"/>
          <w:marTop w:val="0"/>
          <w:marBottom w:val="0"/>
          <w:divBdr>
            <w:top w:val="none" w:sz="0" w:space="0" w:color="auto"/>
            <w:left w:val="none" w:sz="0" w:space="0" w:color="auto"/>
            <w:bottom w:val="none" w:sz="0" w:space="0" w:color="auto"/>
            <w:right w:val="none" w:sz="0" w:space="0" w:color="auto"/>
          </w:divBdr>
          <w:divsChild>
            <w:div w:id="1292400844">
              <w:marLeft w:val="0"/>
              <w:marRight w:val="0"/>
              <w:marTop w:val="120"/>
              <w:marBottom w:val="0"/>
              <w:divBdr>
                <w:top w:val="none" w:sz="0" w:space="0" w:color="auto"/>
                <w:left w:val="none" w:sz="0" w:space="0" w:color="auto"/>
                <w:bottom w:val="none" w:sz="0" w:space="0" w:color="auto"/>
                <w:right w:val="none" w:sz="0" w:space="0" w:color="auto"/>
              </w:divBdr>
            </w:div>
            <w:div w:id="1186213952">
              <w:marLeft w:val="0"/>
              <w:marRight w:val="0"/>
              <w:marTop w:val="0"/>
              <w:marBottom w:val="0"/>
              <w:divBdr>
                <w:top w:val="none" w:sz="0" w:space="0" w:color="auto"/>
                <w:left w:val="none" w:sz="0" w:space="0" w:color="auto"/>
                <w:bottom w:val="none" w:sz="0" w:space="0" w:color="auto"/>
                <w:right w:val="none" w:sz="0" w:space="0" w:color="auto"/>
              </w:divBdr>
            </w:div>
          </w:divsChild>
        </w:div>
        <w:div w:id="650718683">
          <w:marLeft w:val="0"/>
          <w:marRight w:val="0"/>
          <w:marTop w:val="0"/>
          <w:marBottom w:val="0"/>
          <w:divBdr>
            <w:top w:val="none" w:sz="0" w:space="0" w:color="auto"/>
            <w:left w:val="none" w:sz="0" w:space="0" w:color="auto"/>
            <w:bottom w:val="none" w:sz="0" w:space="0" w:color="auto"/>
            <w:right w:val="none" w:sz="0" w:space="0" w:color="auto"/>
          </w:divBdr>
          <w:divsChild>
            <w:div w:id="190193389">
              <w:marLeft w:val="0"/>
              <w:marRight w:val="0"/>
              <w:marTop w:val="120"/>
              <w:marBottom w:val="0"/>
              <w:divBdr>
                <w:top w:val="none" w:sz="0" w:space="0" w:color="auto"/>
                <w:left w:val="none" w:sz="0" w:space="0" w:color="auto"/>
                <w:bottom w:val="none" w:sz="0" w:space="0" w:color="auto"/>
                <w:right w:val="none" w:sz="0" w:space="0" w:color="auto"/>
              </w:divBdr>
            </w:div>
            <w:div w:id="2147046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722728">
      <w:bodyDiv w:val="1"/>
      <w:marLeft w:val="0"/>
      <w:marRight w:val="0"/>
      <w:marTop w:val="0"/>
      <w:marBottom w:val="0"/>
      <w:divBdr>
        <w:top w:val="none" w:sz="0" w:space="0" w:color="auto"/>
        <w:left w:val="none" w:sz="0" w:space="0" w:color="auto"/>
        <w:bottom w:val="none" w:sz="0" w:space="0" w:color="auto"/>
        <w:right w:val="none" w:sz="0" w:space="0" w:color="auto"/>
      </w:divBdr>
      <w:divsChild>
        <w:div w:id="1598636779">
          <w:marLeft w:val="0"/>
          <w:marRight w:val="0"/>
          <w:marTop w:val="0"/>
          <w:marBottom w:val="0"/>
          <w:divBdr>
            <w:top w:val="none" w:sz="0" w:space="0" w:color="auto"/>
            <w:left w:val="none" w:sz="0" w:space="0" w:color="auto"/>
            <w:bottom w:val="none" w:sz="0" w:space="0" w:color="auto"/>
            <w:right w:val="none" w:sz="0" w:space="0" w:color="auto"/>
          </w:divBdr>
        </w:div>
      </w:divsChild>
    </w:div>
    <w:div w:id="1160121626">
      <w:bodyDiv w:val="1"/>
      <w:marLeft w:val="0"/>
      <w:marRight w:val="0"/>
      <w:marTop w:val="0"/>
      <w:marBottom w:val="0"/>
      <w:divBdr>
        <w:top w:val="none" w:sz="0" w:space="0" w:color="auto"/>
        <w:left w:val="none" w:sz="0" w:space="0" w:color="auto"/>
        <w:bottom w:val="none" w:sz="0" w:space="0" w:color="auto"/>
        <w:right w:val="none" w:sz="0" w:space="0" w:color="auto"/>
      </w:divBdr>
      <w:divsChild>
        <w:div w:id="795679705">
          <w:marLeft w:val="0"/>
          <w:marRight w:val="0"/>
          <w:marTop w:val="0"/>
          <w:marBottom w:val="0"/>
          <w:divBdr>
            <w:top w:val="none" w:sz="0" w:space="0" w:color="auto"/>
            <w:left w:val="none" w:sz="0" w:space="0" w:color="auto"/>
            <w:bottom w:val="none" w:sz="0" w:space="0" w:color="auto"/>
            <w:right w:val="none" w:sz="0" w:space="0" w:color="auto"/>
          </w:divBdr>
          <w:divsChild>
            <w:div w:id="1583947686">
              <w:marLeft w:val="0"/>
              <w:marRight w:val="0"/>
              <w:marTop w:val="0"/>
              <w:marBottom w:val="0"/>
              <w:divBdr>
                <w:top w:val="none" w:sz="0" w:space="0" w:color="auto"/>
                <w:left w:val="none" w:sz="0" w:space="0" w:color="auto"/>
                <w:bottom w:val="none" w:sz="0" w:space="0" w:color="auto"/>
                <w:right w:val="none" w:sz="0" w:space="0" w:color="auto"/>
              </w:divBdr>
            </w:div>
          </w:divsChild>
        </w:div>
        <w:div w:id="1903904397">
          <w:marLeft w:val="0"/>
          <w:marRight w:val="0"/>
          <w:marTop w:val="0"/>
          <w:marBottom w:val="0"/>
          <w:divBdr>
            <w:top w:val="none" w:sz="0" w:space="0" w:color="auto"/>
            <w:left w:val="none" w:sz="0" w:space="0" w:color="auto"/>
            <w:bottom w:val="none" w:sz="0" w:space="0" w:color="auto"/>
            <w:right w:val="none" w:sz="0" w:space="0" w:color="auto"/>
          </w:divBdr>
          <w:divsChild>
            <w:div w:id="1168521553">
              <w:marLeft w:val="0"/>
              <w:marRight w:val="0"/>
              <w:marTop w:val="0"/>
              <w:marBottom w:val="0"/>
              <w:divBdr>
                <w:top w:val="none" w:sz="0" w:space="0" w:color="auto"/>
                <w:left w:val="none" w:sz="0" w:space="0" w:color="auto"/>
                <w:bottom w:val="none" w:sz="0" w:space="0" w:color="auto"/>
                <w:right w:val="none" w:sz="0" w:space="0" w:color="auto"/>
              </w:divBdr>
              <w:divsChild>
                <w:div w:id="858498">
                  <w:marLeft w:val="0"/>
                  <w:marRight w:val="0"/>
                  <w:marTop w:val="0"/>
                  <w:marBottom w:val="0"/>
                  <w:divBdr>
                    <w:top w:val="none" w:sz="0" w:space="0" w:color="auto"/>
                    <w:left w:val="none" w:sz="0" w:space="0" w:color="auto"/>
                    <w:bottom w:val="none" w:sz="0" w:space="0" w:color="auto"/>
                    <w:right w:val="none" w:sz="0" w:space="0" w:color="auto"/>
                  </w:divBdr>
                  <w:divsChild>
                    <w:div w:id="1878393103">
                      <w:marLeft w:val="0"/>
                      <w:marRight w:val="0"/>
                      <w:marTop w:val="120"/>
                      <w:marBottom w:val="0"/>
                      <w:divBdr>
                        <w:top w:val="none" w:sz="0" w:space="0" w:color="auto"/>
                        <w:left w:val="none" w:sz="0" w:space="0" w:color="auto"/>
                        <w:bottom w:val="none" w:sz="0" w:space="0" w:color="auto"/>
                        <w:right w:val="none" w:sz="0" w:space="0" w:color="auto"/>
                      </w:divBdr>
                    </w:div>
                    <w:div w:id="496651406">
                      <w:marLeft w:val="0"/>
                      <w:marRight w:val="0"/>
                      <w:marTop w:val="0"/>
                      <w:marBottom w:val="0"/>
                      <w:divBdr>
                        <w:top w:val="none" w:sz="0" w:space="0" w:color="auto"/>
                        <w:left w:val="none" w:sz="0" w:space="0" w:color="auto"/>
                        <w:bottom w:val="none" w:sz="0" w:space="0" w:color="auto"/>
                        <w:right w:val="none" w:sz="0" w:space="0" w:color="auto"/>
                      </w:divBdr>
                    </w:div>
                  </w:divsChild>
                </w:div>
                <w:div w:id="155727207">
                  <w:marLeft w:val="0"/>
                  <w:marRight w:val="0"/>
                  <w:marTop w:val="0"/>
                  <w:marBottom w:val="0"/>
                  <w:divBdr>
                    <w:top w:val="none" w:sz="0" w:space="0" w:color="auto"/>
                    <w:left w:val="none" w:sz="0" w:space="0" w:color="auto"/>
                    <w:bottom w:val="none" w:sz="0" w:space="0" w:color="auto"/>
                    <w:right w:val="none" w:sz="0" w:space="0" w:color="auto"/>
                  </w:divBdr>
                  <w:divsChild>
                    <w:div w:id="299578895">
                      <w:marLeft w:val="0"/>
                      <w:marRight w:val="0"/>
                      <w:marTop w:val="120"/>
                      <w:marBottom w:val="0"/>
                      <w:divBdr>
                        <w:top w:val="none" w:sz="0" w:space="0" w:color="auto"/>
                        <w:left w:val="none" w:sz="0" w:space="0" w:color="auto"/>
                        <w:bottom w:val="none" w:sz="0" w:space="0" w:color="auto"/>
                        <w:right w:val="none" w:sz="0" w:space="0" w:color="auto"/>
                      </w:divBdr>
                    </w:div>
                    <w:div w:id="212699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285939">
          <w:marLeft w:val="0"/>
          <w:marRight w:val="0"/>
          <w:marTop w:val="0"/>
          <w:marBottom w:val="0"/>
          <w:divBdr>
            <w:top w:val="none" w:sz="0" w:space="0" w:color="auto"/>
            <w:left w:val="none" w:sz="0" w:space="0" w:color="auto"/>
            <w:bottom w:val="none" w:sz="0" w:space="0" w:color="auto"/>
            <w:right w:val="none" w:sz="0" w:space="0" w:color="auto"/>
          </w:divBdr>
          <w:divsChild>
            <w:div w:id="1547139813">
              <w:marLeft w:val="0"/>
              <w:marRight w:val="0"/>
              <w:marTop w:val="0"/>
              <w:marBottom w:val="0"/>
              <w:divBdr>
                <w:top w:val="none" w:sz="0" w:space="0" w:color="auto"/>
                <w:left w:val="none" w:sz="0" w:space="0" w:color="auto"/>
                <w:bottom w:val="none" w:sz="0" w:space="0" w:color="auto"/>
                <w:right w:val="none" w:sz="0" w:space="0" w:color="auto"/>
              </w:divBdr>
              <w:divsChild>
                <w:div w:id="1483231872">
                  <w:marLeft w:val="0"/>
                  <w:marRight w:val="0"/>
                  <w:marTop w:val="0"/>
                  <w:marBottom w:val="0"/>
                  <w:divBdr>
                    <w:top w:val="none" w:sz="0" w:space="0" w:color="auto"/>
                    <w:left w:val="none" w:sz="0" w:space="0" w:color="auto"/>
                    <w:bottom w:val="none" w:sz="0" w:space="0" w:color="auto"/>
                    <w:right w:val="none" w:sz="0" w:space="0" w:color="auto"/>
                  </w:divBdr>
                  <w:divsChild>
                    <w:div w:id="593512621">
                      <w:marLeft w:val="0"/>
                      <w:marRight w:val="0"/>
                      <w:marTop w:val="120"/>
                      <w:marBottom w:val="0"/>
                      <w:divBdr>
                        <w:top w:val="none" w:sz="0" w:space="0" w:color="auto"/>
                        <w:left w:val="none" w:sz="0" w:space="0" w:color="auto"/>
                        <w:bottom w:val="none" w:sz="0" w:space="0" w:color="auto"/>
                        <w:right w:val="none" w:sz="0" w:space="0" w:color="auto"/>
                      </w:divBdr>
                    </w:div>
                    <w:div w:id="695469195">
                      <w:marLeft w:val="0"/>
                      <w:marRight w:val="0"/>
                      <w:marTop w:val="0"/>
                      <w:marBottom w:val="0"/>
                      <w:divBdr>
                        <w:top w:val="none" w:sz="0" w:space="0" w:color="auto"/>
                        <w:left w:val="none" w:sz="0" w:space="0" w:color="auto"/>
                        <w:bottom w:val="none" w:sz="0" w:space="0" w:color="auto"/>
                        <w:right w:val="none" w:sz="0" w:space="0" w:color="auto"/>
                      </w:divBdr>
                    </w:div>
                  </w:divsChild>
                </w:div>
                <w:div w:id="2025356474">
                  <w:marLeft w:val="0"/>
                  <w:marRight w:val="0"/>
                  <w:marTop w:val="0"/>
                  <w:marBottom w:val="0"/>
                  <w:divBdr>
                    <w:top w:val="none" w:sz="0" w:space="0" w:color="auto"/>
                    <w:left w:val="none" w:sz="0" w:space="0" w:color="auto"/>
                    <w:bottom w:val="none" w:sz="0" w:space="0" w:color="auto"/>
                    <w:right w:val="none" w:sz="0" w:space="0" w:color="auto"/>
                  </w:divBdr>
                  <w:divsChild>
                    <w:div w:id="184371885">
                      <w:marLeft w:val="0"/>
                      <w:marRight w:val="0"/>
                      <w:marTop w:val="120"/>
                      <w:marBottom w:val="0"/>
                      <w:divBdr>
                        <w:top w:val="none" w:sz="0" w:space="0" w:color="auto"/>
                        <w:left w:val="none" w:sz="0" w:space="0" w:color="auto"/>
                        <w:bottom w:val="none" w:sz="0" w:space="0" w:color="auto"/>
                        <w:right w:val="none" w:sz="0" w:space="0" w:color="auto"/>
                      </w:divBdr>
                    </w:div>
                    <w:div w:id="1543518815">
                      <w:marLeft w:val="0"/>
                      <w:marRight w:val="0"/>
                      <w:marTop w:val="0"/>
                      <w:marBottom w:val="0"/>
                      <w:divBdr>
                        <w:top w:val="none" w:sz="0" w:space="0" w:color="auto"/>
                        <w:left w:val="none" w:sz="0" w:space="0" w:color="auto"/>
                        <w:bottom w:val="none" w:sz="0" w:space="0" w:color="auto"/>
                        <w:right w:val="none" w:sz="0" w:space="0" w:color="auto"/>
                      </w:divBdr>
                    </w:div>
                  </w:divsChild>
                </w:div>
                <w:div w:id="1616210266">
                  <w:marLeft w:val="0"/>
                  <w:marRight w:val="0"/>
                  <w:marTop w:val="0"/>
                  <w:marBottom w:val="0"/>
                  <w:divBdr>
                    <w:top w:val="none" w:sz="0" w:space="0" w:color="auto"/>
                    <w:left w:val="none" w:sz="0" w:space="0" w:color="auto"/>
                    <w:bottom w:val="none" w:sz="0" w:space="0" w:color="auto"/>
                    <w:right w:val="none" w:sz="0" w:space="0" w:color="auto"/>
                  </w:divBdr>
                  <w:divsChild>
                    <w:div w:id="133059995">
                      <w:marLeft w:val="0"/>
                      <w:marRight w:val="0"/>
                      <w:marTop w:val="120"/>
                      <w:marBottom w:val="0"/>
                      <w:divBdr>
                        <w:top w:val="none" w:sz="0" w:space="0" w:color="auto"/>
                        <w:left w:val="none" w:sz="0" w:space="0" w:color="auto"/>
                        <w:bottom w:val="none" w:sz="0" w:space="0" w:color="auto"/>
                        <w:right w:val="none" w:sz="0" w:space="0" w:color="auto"/>
                      </w:divBdr>
                    </w:div>
                    <w:div w:id="70321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211660">
          <w:marLeft w:val="0"/>
          <w:marRight w:val="0"/>
          <w:marTop w:val="0"/>
          <w:marBottom w:val="0"/>
          <w:divBdr>
            <w:top w:val="none" w:sz="0" w:space="0" w:color="auto"/>
            <w:left w:val="none" w:sz="0" w:space="0" w:color="auto"/>
            <w:bottom w:val="none" w:sz="0" w:space="0" w:color="auto"/>
            <w:right w:val="none" w:sz="0" w:space="0" w:color="auto"/>
          </w:divBdr>
          <w:divsChild>
            <w:div w:id="2058625823">
              <w:marLeft w:val="0"/>
              <w:marRight w:val="0"/>
              <w:marTop w:val="0"/>
              <w:marBottom w:val="0"/>
              <w:divBdr>
                <w:top w:val="none" w:sz="0" w:space="0" w:color="auto"/>
                <w:left w:val="none" w:sz="0" w:space="0" w:color="auto"/>
                <w:bottom w:val="none" w:sz="0" w:space="0" w:color="auto"/>
                <w:right w:val="none" w:sz="0" w:space="0" w:color="auto"/>
              </w:divBdr>
            </w:div>
          </w:divsChild>
        </w:div>
        <w:div w:id="1311905041">
          <w:marLeft w:val="0"/>
          <w:marRight w:val="0"/>
          <w:marTop w:val="0"/>
          <w:marBottom w:val="0"/>
          <w:divBdr>
            <w:top w:val="none" w:sz="0" w:space="0" w:color="auto"/>
            <w:left w:val="none" w:sz="0" w:space="0" w:color="auto"/>
            <w:bottom w:val="none" w:sz="0" w:space="0" w:color="auto"/>
            <w:right w:val="none" w:sz="0" w:space="0" w:color="auto"/>
          </w:divBdr>
          <w:divsChild>
            <w:div w:id="184308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779063">
      <w:bodyDiv w:val="1"/>
      <w:marLeft w:val="0"/>
      <w:marRight w:val="0"/>
      <w:marTop w:val="0"/>
      <w:marBottom w:val="0"/>
      <w:divBdr>
        <w:top w:val="none" w:sz="0" w:space="0" w:color="auto"/>
        <w:left w:val="none" w:sz="0" w:space="0" w:color="auto"/>
        <w:bottom w:val="none" w:sz="0" w:space="0" w:color="auto"/>
        <w:right w:val="none" w:sz="0" w:space="0" w:color="auto"/>
      </w:divBdr>
      <w:divsChild>
        <w:div w:id="1313221058">
          <w:marLeft w:val="0"/>
          <w:marRight w:val="0"/>
          <w:marTop w:val="0"/>
          <w:marBottom w:val="0"/>
          <w:divBdr>
            <w:top w:val="none" w:sz="0" w:space="0" w:color="auto"/>
            <w:left w:val="none" w:sz="0" w:space="0" w:color="auto"/>
            <w:bottom w:val="none" w:sz="0" w:space="0" w:color="auto"/>
            <w:right w:val="none" w:sz="0" w:space="0" w:color="auto"/>
          </w:divBdr>
          <w:divsChild>
            <w:div w:id="1436897775">
              <w:marLeft w:val="0"/>
              <w:marRight w:val="0"/>
              <w:marTop w:val="0"/>
              <w:marBottom w:val="0"/>
              <w:divBdr>
                <w:top w:val="none" w:sz="0" w:space="0" w:color="auto"/>
                <w:left w:val="none" w:sz="0" w:space="0" w:color="auto"/>
                <w:bottom w:val="none" w:sz="0" w:space="0" w:color="auto"/>
                <w:right w:val="none" w:sz="0" w:space="0" w:color="auto"/>
              </w:divBdr>
              <w:divsChild>
                <w:div w:id="449863682">
                  <w:marLeft w:val="0"/>
                  <w:marRight w:val="0"/>
                  <w:marTop w:val="0"/>
                  <w:marBottom w:val="0"/>
                  <w:divBdr>
                    <w:top w:val="none" w:sz="0" w:space="0" w:color="auto"/>
                    <w:left w:val="none" w:sz="0" w:space="0" w:color="auto"/>
                    <w:bottom w:val="none" w:sz="0" w:space="0" w:color="auto"/>
                    <w:right w:val="none" w:sz="0" w:space="0" w:color="auto"/>
                  </w:divBdr>
                  <w:divsChild>
                    <w:div w:id="289241409">
                      <w:marLeft w:val="0"/>
                      <w:marRight w:val="0"/>
                      <w:marTop w:val="120"/>
                      <w:marBottom w:val="0"/>
                      <w:divBdr>
                        <w:top w:val="none" w:sz="0" w:space="0" w:color="auto"/>
                        <w:left w:val="none" w:sz="0" w:space="0" w:color="auto"/>
                        <w:bottom w:val="none" w:sz="0" w:space="0" w:color="auto"/>
                        <w:right w:val="none" w:sz="0" w:space="0" w:color="auto"/>
                      </w:divBdr>
                    </w:div>
                    <w:div w:id="1452899928">
                      <w:marLeft w:val="0"/>
                      <w:marRight w:val="0"/>
                      <w:marTop w:val="0"/>
                      <w:marBottom w:val="0"/>
                      <w:divBdr>
                        <w:top w:val="none" w:sz="0" w:space="0" w:color="auto"/>
                        <w:left w:val="none" w:sz="0" w:space="0" w:color="auto"/>
                        <w:bottom w:val="none" w:sz="0" w:space="0" w:color="auto"/>
                        <w:right w:val="none" w:sz="0" w:space="0" w:color="auto"/>
                      </w:divBdr>
                    </w:div>
                  </w:divsChild>
                </w:div>
                <w:div w:id="1708945111">
                  <w:marLeft w:val="0"/>
                  <w:marRight w:val="0"/>
                  <w:marTop w:val="0"/>
                  <w:marBottom w:val="0"/>
                  <w:divBdr>
                    <w:top w:val="none" w:sz="0" w:space="0" w:color="auto"/>
                    <w:left w:val="none" w:sz="0" w:space="0" w:color="auto"/>
                    <w:bottom w:val="none" w:sz="0" w:space="0" w:color="auto"/>
                    <w:right w:val="none" w:sz="0" w:space="0" w:color="auto"/>
                  </w:divBdr>
                  <w:divsChild>
                    <w:div w:id="1458908539">
                      <w:marLeft w:val="0"/>
                      <w:marRight w:val="0"/>
                      <w:marTop w:val="120"/>
                      <w:marBottom w:val="0"/>
                      <w:divBdr>
                        <w:top w:val="none" w:sz="0" w:space="0" w:color="auto"/>
                        <w:left w:val="none" w:sz="0" w:space="0" w:color="auto"/>
                        <w:bottom w:val="none" w:sz="0" w:space="0" w:color="auto"/>
                        <w:right w:val="none" w:sz="0" w:space="0" w:color="auto"/>
                      </w:divBdr>
                    </w:div>
                    <w:div w:id="178265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989330">
          <w:marLeft w:val="0"/>
          <w:marRight w:val="0"/>
          <w:marTop w:val="0"/>
          <w:marBottom w:val="0"/>
          <w:divBdr>
            <w:top w:val="none" w:sz="0" w:space="0" w:color="auto"/>
            <w:left w:val="none" w:sz="0" w:space="0" w:color="auto"/>
            <w:bottom w:val="none" w:sz="0" w:space="0" w:color="auto"/>
            <w:right w:val="none" w:sz="0" w:space="0" w:color="auto"/>
          </w:divBdr>
          <w:divsChild>
            <w:div w:id="1313099663">
              <w:marLeft w:val="0"/>
              <w:marRight w:val="0"/>
              <w:marTop w:val="0"/>
              <w:marBottom w:val="0"/>
              <w:divBdr>
                <w:top w:val="none" w:sz="0" w:space="0" w:color="auto"/>
                <w:left w:val="none" w:sz="0" w:space="0" w:color="auto"/>
                <w:bottom w:val="none" w:sz="0" w:space="0" w:color="auto"/>
                <w:right w:val="none" w:sz="0" w:space="0" w:color="auto"/>
              </w:divBdr>
              <w:divsChild>
                <w:div w:id="1979069294">
                  <w:marLeft w:val="0"/>
                  <w:marRight w:val="0"/>
                  <w:marTop w:val="0"/>
                  <w:marBottom w:val="0"/>
                  <w:divBdr>
                    <w:top w:val="none" w:sz="0" w:space="0" w:color="auto"/>
                    <w:left w:val="none" w:sz="0" w:space="0" w:color="auto"/>
                    <w:bottom w:val="none" w:sz="0" w:space="0" w:color="auto"/>
                    <w:right w:val="none" w:sz="0" w:space="0" w:color="auto"/>
                  </w:divBdr>
                  <w:divsChild>
                    <w:div w:id="2086418594">
                      <w:marLeft w:val="0"/>
                      <w:marRight w:val="0"/>
                      <w:marTop w:val="120"/>
                      <w:marBottom w:val="0"/>
                      <w:divBdr>
                        <w:top w:val="none" w:sz="0" w:space="0" w:color="auto"/>
                        <w:left w:val="none" w:sz="0" w:space="0" w:color="auto"/>
                        <w:bottom w:val="none" w:sz="0" w:space="0" w:color="auto"/>
                        <w:right w:val="none" w:sz="0" w:space="0" w:color="auto"/>
                      </w:divBdr>
                    </w:div>
                    <w:div w:id="1141770380">
                      <w:marLeft w:val="0"/>
                      <w:marRight w:val="0"/>
                      <w:marTop w:val="0"/>
                      <w:marBottom w:val="0"/>
                      <w:divBdr>
                        <w:top w:val="none" w:sz="0" w:space="0" w:color="auto"/>
                        <w:left w:val="none" w:sz="0" w:space="0" w:color="auto"/>
                        <w:bottom w:val="none" w:sz="0" w:space="0" w:color="auto"/>
                        <w:right w:val="none" w:sz="0" w:space="0" w:color="auto"/>
                      </w:divBdr>
                    </w:div>
                  </w:divsChild>
                </w:div>
                <w:div w:id="727728680">
                  <w:marLeft w:val="0"/>
                  <w:marRight w:val="0"/>
                  <w:marTop w:val="0"/>
                  <w:marBottom w:val="0"/>
                  <w:divBdr>
                    <w:top w:val="none" w:sz="0" w:space="0" w:color="auto"/>
                    <w:left w:val="none" w:sz="0" w:space="0" w:color="auto"/>
                    <w:bottom w:val="none" w:sz="0" w:space="0" w:color="auto"/>
                    <w:right w:val="none" w:sz="0" w:space="0" w:color="auto"/>
                  </w:divBdr>
                  <w:divsChild>
                    <w:div w:id="280454189">
                      <w:marLeft w:val="0"/>
                      <w:marRight w:val="0"/>
                      <w:marTop w:val="120"/>
                      <w:marBottom w:val="0"/>
                      <w:divBdr>
                        <w:top w:val="none" w:sz="0" w:space="0" w:color="auto"/>
                        <w:left w:val="none" w:sz="0" w:space="0" w:color="auto"/>
                        <w:bottom w:val="none" w:sz="0" w:space="0" w:color="auto"/>
                        <w:right w:val="none" w:sz="0" w:space="0" w:color="auto"/>
                      </w:divBdr>
                    </w:div>
                    <w:div w:id="975330588">
                      <w:marLeft w:val="0"/>
                      <w:marRight w:val="0"/>
                      <w:marTop w:val="0"/>
                      <w:marBottom w:val="0"/>
                      <w:divBdr>
                        <w:top w:val="none" w:sz="0" w:space="0" w:color="auto"/>
                        <w:left w:val="none" w:sz="0" w:space="0" w:color="auto"/>
                        <w:bottom w:val="none" w:sz="0" w:space="0" w:color="auto"/>
                        <w:right w:val="none" w:sz="0" w:space="0" w:color="auto"/>
                      </w:divBdr>
                    </w:div>
                  </w:divsChild>
                </w:div>
                <w:div w:id="1856386437">
                  <w:marLeft w:val="0"/>
                  <w:marRight w:val="0"/>
                  <w:marTop w:val="0"/>
                  <w:marBottom w:val="0"/>
                  <w:divBdr>
                    <w:top w:val="none" w:sz="0" w:space="0" w:color="auto"/>
                    <w:left w:val="none" w:sz="0" w:space="0" w:color="auto"/>
                    <w:bottom w:val="none" w:sz="0" w:space="0" w:color="auto"/>
                    <w:right w:val="none" w:sz="0" w:space="0" w:color="auto"/>
                  </w:divBdr>
                  <w:divsChild>
                    <w:div w:id="439958851">
                      <w:marLeft w:val="0"/>
                      <w:marRight w:val="0"/>
                      <w:marTop w:val="120"/>
                      <w:marBottom w:val="0"/>
                      <w:divBdr>
                        <w:top w:val="none" w:sz="0" w:space="0" w:color="auto"/>
                        <w:left w:val="none" w:sz="0" w:space="0" w:color="auto"/>
                        <w:bottom w:val="none" w:sz="0" w:space="0" w:color="auto"/>
                        <w:right w:val="none" w:sz="0" w:space="0" w:color="auto"/>
                      </w:divBdr>
                    </w:div>
                    <w:div w:id="1304506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5212901">
          <w:marLeft w:val="0"/>
          <w:marRight w:val="0"/>
          <w:marTop w:val="0"/>
          <w:marBottom w:val="0"/>
          <w:divBdr>
            <w:top w:val="none" w:sz="0" w:space="0" w:color="auto"/>
            <w:left w:val="none" w:sz="0" w:space="0" w:color="auto"/>
            <w:bottom w:val="none" w:sz="0" w:space="0" w:color="auto"/>
            <w:right w:val="none" w:sz="0" w:space="0" w:color="auto"/>
          </w:divBdr>
          <w:divsChild>
            <w:div w:id="150412948">
              <w:marLeft w:val="0"/>
              <w:marRight w:val="0"/>
              <w:marTop w:val="0"/>
              <w:marBottom w:val="0"/>
              <w:divBdr>
                <w:top w:val="none" w:sz="0" w:space="0" w:color="auto"/>
                <w:left w:val="none" w:sz="0" w:space="0" w:color="auto"/>
                <w:bottom w:val="none" w:sz="0" w:space="0" w:color="auto"/>
                <w:right w:val="none" w:sz="0" w:space="0" w:color="auto"/>
              </w:divBdr>
            </w:div>
          </w:divsChild>
        </w:div>
        <w:div w:id="1886067323">
          <w:marLeft w:val="0"/>
          <w:marRight w:val="0"/>
          <w:marTop w:val="0"/>
          <w:marBottom w:val="0"/>
          <w:divBdr>
            <w:top w:val="none" w:sz="0" w:space="0" w:color="auto"/>
            <w:left w:val="none" w:sz="0" w:space="0" w:color="auto"/>
            <w:bottom w:val="none" w:sz="0" w:space="0" w:color="auto"/>
            <w:right w:val="none" w:sz="0" w:space="0" w:color="auto"/>
          </w:divBdr>
          <w:divsChild>
            <w:div w:id="1711609750">
              <w:marLeft w:val="0"/>
              <w:marRight w:val="0"/>
              <w:marTop w:val="0"/>
              <w:marBottom w:val="0"/>
              <w:divBdr>
                <w:top w:val="none" w:sz="0" w:space="0" w:color="auto"/>
                <w:left w:val="none" w:sz="0" w:space="0" w:color="auto"/>
                <w:bottom w:val="none" w:sz="0" w:space="0" w:color="auto"/>
                <w:right w:val="none" w:sz="0" w:space="0" w:color="auto"/>
              </w:divBdr>
            </w:div>
          </w:divsChild>
        </w:div>
        <w:div w:id="445344464">
          <w:marLeft w:val="0"/>
          <w:marRight w:val="0"/>
          <w:marTop w:val="0"/>
          <w:marBottom w:val="0"/>
          <w:divBdr>
            <w:top w:val="none" w:sz="0" w:space="0" w:color="auto"/>
            <w:left w:val="none" w:sz="0" w:space="0" w:color="auto"/>
            <w:bottom w:val="none" w:sz="0" w:space="0" w:color="auto"/>
            <w:right w:val="none" w:sz="0" w:space="0" w:color="auto"/>
          </w:divBdr>
          <w:divsChild>
            <w:div w:id="766653354">
              <w:marLeft w:val="0"/>
              <w:marRight w:val="0"/>
              <w:marTop w:val="0"/>
              <w:marBottom w:val="0"/>
              <w:divBdr>
                <w:top w:val="none" w:sz="0" w:space="0" w:color="auto"/>
                <w:left w:val="none" w:sz="0" w:space="0" w:color="auto"/>
                <w:bottom w:val="none" w:sz="0" w:space="0" w:color="auto"/>
                <w:right w:val="none" w:sz="0" w:space="0" w:color="auto"/>
              </w:divBdr>
              <w:divsChild>
                <w:div w:id="305355521">
                  <w:marLeft w:val="0"/>
                  <w:marRight w:val="0"/>
                  <w:marTop w:val="0"/>
                  <w:marBottom w:val="0"/>
                  <w:divBdr>
                    <w:top w:val="none" w:sz="0" w:space="0" w:color="auto"/>
                    <w:left w:val="none" w:sz="0" w:space="0" w:color="auto"/>
                    <w:bottom w:val="none" w:sz="0" w:space="0" w:color="auto"/>
                    <w:right w:val="none" w:sz="0" w:space="0" w:color="auto"/>
                  </w:divBdr>
                  <w:divsChild>
                    <w:div w:id="2024546004">
                      <w:marLeft w:val="0"/>
                      <w:marRight w:val="0"/>
                      <w:marTop w:val="120"/>
                      <w:marBottom w:val="0"/>
                      <w:divBdr>
                        <w:top w:val="none" w:sz="0" w:space="0" w:color="auto"/>
                        <w:left w:val="none" w:sz="0" w:space="0" w:color="auto"/>
                        <w:bottom w:val="none" w:sz="0" w:space="0" w:color="auto"/>
                        <w:right w:val="none" w:sz="0" w:space="0" w:color="auto"/>
                      </w:divBdr>
                    </w:div>
                    <w:div w:id="1249729886">
                      <w:marLeft w:val="0"/>
                      <w:marRight w:val="0"/>
                      <w:marTop w:val="0"/>
                      <w:marBottom w:val="0"/>
                      <w:divBdr>
                        <w:top w:val="none" w:sz="0" w:space="0" w:color="auto"/>
                        <w:left w:val="none" w:sz="0" w:space="0" w:color="auto"/>
                        <w:bottom w:val="none" w:sz="0" w:space="0" w:color="auto"/>
                        <w:right w:val="none" w:sz="0" w:space="0" w:color="auto"/>
                      </w:divBdr>
                    </w:div>
                  </w:divsChild>
                </w:div>
                <w:div w:id="1376345812">
                  <w:marLeft w:val="0"/>
                  <w:marRight w:val="0"/>
                  <w:marTop w:val="0"/>
                  <w:marBottom w:val="0"/>
                  <w:divBdr>
                    <w:top w:val="none" w:sz="0" w:space="0" w:color="auto"/>
                    <w:left w:val="none" w:sz="0" w:space="0" w:color="auto"/>
                    <w:bottom w:val="none" w:sz="0" w:space="0" w:color="auto"/>
                    <w:right w:val="none" w:sz="0" w:space="0" w:color="auto"/>
                  </w:divBdr>
                  <w:divsChild>
                    <w:div w:id="1711832209">
                      <w:marLeft w:val="0"/>
                      <w:marRight w:val="0"/>
                      <w:marTop w:val="120"/>
                      <w:marBottom w:val="0"/>
                      <w:divBdr>
                        <w:top w:val="none" w:sz="0" w:space="0" w:color="auto"/>
                        <w:left w:val="none" w:sz="0" w:space="0" w:color="auto"/>
                        <w:bottom w:val="none" w:sz="0" w:space="0" w:color="auto"/>
                        <w:right w:val="none" w:sz="0" w:space="0" w:color="auto"/>
                      </w:divBdr>
                    </w:div>
                    <w:div w:id="1953323320">
                      <w:marLeft w:val="0"/>
                      <w:marRight w:val="0"/>
                      <w:marTop w:val="0"/>
                      <w:marBottom w:val="0"/>
                      <w:divBdr>
                        <w:top w:val="none" w:sz="0" w:space="0" w:color="auto"/>
                        <w:left w:val="none" w:sz="0" w:space="0" w:color="auto"/>
                        <w:bottom w:val="none" w:sz="0" w:space="0" w:color="auto"/>
                        <w:right w:val="none" w:sz="0" w:space="0" w:color="auto"/>
                      </w:divBdr>
                    </w:div>
                  </w:divsChild>
                </w:div>
                <w:div w:id="1037782453">
                  <w:marLeft w:val="0"/>
                  <w:marRight w:val="0"/>
                  <w:marTop w:val="0"/>
                  <w:marBottom w:val="0"/>
                  <w:divBdr>
                    <w:top w:val="none" w:sz="0" w:space="0" w:color="auto"/>
                    <w:left w:val="none" w:sz="0" w:space="0" w:color="auto"/>
                    <w:bottom w:val="none" w:sz="0" w:space="0" w:color="auto"/>
                    <w:right w:val="none" w:sz="0" w:space="0" w:color="auto"/>
                  </w:divBdr>
                  <w:divsChild>
                    <w:div w:id="360130263">
                      <w:marLeft w:val="0"/>
                      <w:marRight w:val="0"/>
                      <w:marTop w:val="120"/>
                      <w:marBottom w:val="0"/>
                      <w:divBdr>
                        <w:top w:val="none" w:sz="0" w:space="0" w:color="auto"/>
                        <w:left w:val="none" w:sz="0" w:space="0" w:color="auto"/>
                        <w:bottom w:val="none" w:sz="0" w:space="0" w:color="auto"/>
                        <w:right w:val="none" w:sz="0" w:space="0" w:color="auto"/>
                      </w:divBdr>
                    </w:div>
                    <w:div w:id="72961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211664">
      <w:bodyDiv w:val="1"/>
      <w:marLeft w:val="0"/>
      <w:marRight w:val="0"/>
      <w:marTop w:val="0"/>
      <w:marBottom w:val="0"/>
      <w:divBdr>
        <w:top w:val="none" w:sz="0" w:space="0" w:color="auto"/>
        <w:left w:val="none" w:sz="0" w:space="0" w:color="auto"/>
        <w:bottom w:val="none" w:sz="0" w:space="0" w:color="auto"/>
        <w:right w:val="none" w:sz="0" w:space="0" w:color="auto"/>
      </w:divBdr>
      <w:divsChild>
        <w:div w:id="1471440825">
          <w:marLeft w:val="0"/>
          <w:marRight w:val="0"/>
          <w:marTop w:val="0"/>
          <w:marBottom w:val="0"/>
          <w:divBdr>
            <w:top w:val="none" w:sz="0" w:space="0" w:color="auto"/>
            <w:left w:val="none" w:sz="0" w:space="0" w:color="auto"/>
            <w:bottom w:val="none" w:sz="0" w:space="0" w:color="auto"/>
            <w:right w:val="none" w:sz="0" w:space="0" w:color="auto"/>
          </w:divBdr>
          <w:divsChild>
            <w:div w:id="76168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872924">
      <w:bodyDiv w:val="1"/>
      <w:marLeft w:val="0"/>
      <w:marRight w:val="0"/>
      <w:marTop w:val="0"/>
      <w:marBottom w:val="0"/>
      <w:divBdr>
        <w:top w:val="none" w:sz="0" w:space="0" w:color="auto"/>
        <w:left w:val="none" w:sz="0" w:space="0" w:color="auto"/>
        <w:bottom w:val="none" w:sz="0" w:space="0" w:color="auto"/>
        <w:right w:val="none" w:sz="0" w:space="0" w:color="auto"/>
      </w:divBdr>
    </w:div>
    <w:div w:id="1217353058">
      <w:bodyDiv w:val="1"/>
      <w:marLeft w:val="0"/>
      <w:marRight w:val="0"/>
      <w:marTop w:val="0"/>
      <w:marBottom w:val="0"/>
      <w:divBdr>
        <w:top w:val="none" w:sz="0" w:space="0" w:color="auto"/>
        <w:left w:val="none" w:sz="0" w:space="0" w:color="auto"/>
        <w:bottom w:val="none" w:sz="0" w:space="0" w:color="auto"/>
        <w:right w:val="none" w:sz="0" w:space="0" w:color="auto"/>
      </w:divBdr>
      <w:divsChild>
        <w:div w:id="1179739467">
          <w:marLeft w:val="0"/>
          <w:marRight w:val="0"/>
          <w:marTop w:val="0"/>
          <w:marBottom w:val="0"/>
          <w:divBdr>
            <w:top w:val="none" w:sz="0" w:space="0" w:color="auto"/>
            <w:left w:val="none" w:sz="0" w:space="0" w:color="auto"/>
            <w:bottom w:val="none" w:sz="0" w:space="0" w:color="auto"/>
            <w:right w:val="none" w:sz="0" w:space="0" w:color="auto"/>
          </w:divBdr>
          <w:divsChild>
            <w:div w:id="1358235511">
              <w:marLeft w:val="0"/>
              <w:marRight w:val="0"/>
              <w:marTop w:val="120"/>
              <w:marBottom w:val="0"/>
              <w:divBdr>
                <w:top w:val="none" w:sz="0" w:space="0" w:color="auto"/>
                <w:left w:val="none" w:sz="0" w:space="0" w:color="auto"/>
                <w:bottom w:val="none" w:sz="0" w:space="0" w:color="auto"/>
                <w:right w:val="none" w:sz="0" w:space="0" w:color="auto"/>
              </w:divBdr>
            </w:div>
            <w:div w:id="1603147189">
              <w:marLeft w:val="0"/>
              <w:marRight w:val="0"/>
              <w:marTop w:val="0"/>
              <w:marBottom w:val="0"/>
              <w:divBdr>
                <w:top w:val="none" w:sz="0" w:space="0" w:color="auto"/>
                <w:left w:val="none" w:sz="0" w:space="0" w:color="auto"/>
                <w:bottom w:val="none" w:sz="0" w:space="0" w:color="auto"/>
                <w:right w:val="none" w:sz="0" w:space="0" w:color="auto"/>
              </w:divBdr>
            </w:div>
          </w:divsChild>
        </w:div>
        <w:div w:id="1153178587">
          <w:marLeft w:val="0"/>
          <w:marRight w:val="0"/>
          <w:marTop w:val="0"/>
          <w:marBottom w:val="0"/>
          <w:divBdr>
            <w:top w:val="none" w:sz="0" w:space="0" w:color="auto"/>
            <w:left w:val="none" w:sz="0" w:space="0" w:color="auto"/>
            <w:bottom w:val="none" w:sz="0" w:space="0" w:color="auto"/>
            <w:right w:val="none" w:sz="0" w:space="0" w:color="auto"/>
          </w:divBdr>
          <w:divsChild>
            <w:div w:id="401685984">
              <w:marLeft w:val="0"/>
              <w:marRight w:val="0"/>
              <w:marTop w:val="120"/>
              <w:marBottom w:val="0"/>
              <w:divBdr>
                <w:top w:val="none" w:sz="0" w:space="0" w:color="auto"/>
                <w:left w:val="none" w:sz="0" w:space="0" w:color="auto"/>
                <w:bottom w:val="none" w:sz="0" w:space="0" w:color="auto"/>
                <w:right w:val="none" w:sz="0" w:space="0" w:color="auto"/>
              </w:divBdr>
            </w:div>
            <w:div w:id="1645230703">
              <w:marLeft w:val="0"/>
              <w:marRight w:val="0"/>
              <w:marTop w:val="0"/>
              <w:marBottom w:val="0"/>
              <w:divBdr>
                <w:top w:val="none" w:sz="0" w:space="0" w:color="auto"/>
                <w:left w:val="none" w:sz="0" w:space="0" w:color="auto"/>
                <w:bottom w:val="none" w:sz="0" w:space="0" w:color="auto"/>
                <w:right w:val="none" w:sz="0" w:space="0" w:color="auto"/>
              </w:divBdr>
            </w:div>
          </w:divsChild>
        </w:div>
        <w:div w:id="1703749783">
          <w:marLeft w:val="0"/>
          <w:marRight w:val="0"/>
          <w:marTop w:val="0"/>
          <w:marBottom w:val="0"/>
          <w:divBdr>
            <w:top w:val="none" w:sz="0" w:space="0" w:color="auto"/>
            <w:left w:val="none" w:sz="0" w:space="0" w:color="auto"/>
            <w:bottom w:val="none" w:sz="0" w:space="0" w:color="auto"/>
            <w:right w:val="none" w:sz="0" w:space="0" w:color="auto"/>
          </w:divBdr>
          <w:divsChild>
            <w:div w:id="766191520">
              <w:marLeft w:val="0"/>
              <w:marRight w:val="0"/>
              <w:marTop w:val="120"/>
              <w:marBottom w:val="0"/>
              <w:divBdr>
                <w:top w:val="none" w:sz="0" w:space="0" w:color="auto"/>
                <w:left w:val="none" w:sz="0" w:space="0" w:color="auto"/>
                <w:bottom w:val="none" w:sz="0" w:space="0" w:color="auto"/>
                <w:right w:val="none" w:sz="0" w:space="0" w:color="auto"/>
              </w:divBdr>
            </w:div>
            <w:div w:id="716244181">
              <w:marLeft w:val="0"/>
              <w:marRight w:val="0"/>
              <w:marTop w:val="0"/>
              <w:marBottom w:val="0"/>
              <w:divBdr>
                <w:top w:val="none" w:sz="0" w:space="0" w:color="auto"/>
                <w:left w:val="none" w:sz="0" w:space="0" w:color="auto"/>
                <w:bottom w:val="none" w:sz="0" w:space="0" w:color="auto"/>
                <w:right w:val="none" w:sz="0" w:space="0" w:color="auto"/>
              </w:divBdr>
            </w:div>
          </w:divsChild>
        </w:div>
        <w:div w:id="1257405645">
          <w:marLeft w:val="0"/>
          <w:marRight w:val="0"/>
          <w:marTop w:val="0"/>
          <w:marBottom w:val="0"/>
          <w:divBdr>
            <w:top w:val="none" w:sz="0" w:space="0" w:color="auto"/>
            <w:left w:val="none" w:sz="0" w:space="0" w:color="auto"/>
            <w:bottom w:val="none" w:sz="0" w:space="0" w:color="auto"/>
            <w:right w:val="none" w:sz="0" w:space="0" w:color="auto"/>
          </w:divBdr>
          <w:divsChild>
            <w:div w:id="826626267">
              <w:marLeft w:val="0"/>
              <w:marRight w:val="0"/>
              <w:marTop w:val="120"/>
              <w:marBottom w:val="0"/>
              <w:divBdr>
                <w:top w:val="none" w:sz="0" w:space="0" w:color="auto"/>
                <w:left w:val="none" w:sz="0" w:space="0" w:color="auto"/>
                <w:bottom w:val="none" w:sz="0" w:space="0" w:color="auto"/>
                <w:right w:val="none" w:sz="0" w:space="0" w:color="auto"/>
              </w:divBdr>
            </w:div>
            <w:div w:id="209221779">
              <w:marLeft w:val="0"/>
              <w:marRight w:val="0"/>
              <w:marTop w:val="0"/>
              <w:marBottom w:val="0"/>
              <w:divBdr>
                <w:top w:val="none" w:sz="0" w:space="0" w:color="auto"/>
                <w:left w:val="none" w:sz="0" w:space="0" w:color="auto"/>
                <w:bottom w:val="none" w:sz="0" w:space="0" w:color="auto"/>
                <w:right w:val="none" w:sz="0" w:space="0" w:color="auto"/>
              </w:divBdr>
            </w:div>
          </w:divsChild>
        </w:div>
        <w:div w:id="542601549">
          <w:marLeft w:val="0"/>
          <w:marRight w:val="0"/>
          <w:marTop w:val="0"/>
          <w:marBottom w:val="0"/>
          <w:divBdr>
            <w:top w:val="none" w:sz="0" w:space="0" w:color="auto"/>
            <w:left w:val="none" w:sz="0" w:space="0" w:color="auto"/>
            <w:bottom w:val="none" w:sz="0" w:space="0" w:color="auto"/>
            <w:right w:val="none" w:sz="0" w:space="0" w:color="auto"/>
          </w:divBdr>
          <w:divsChild>
            <w:div w:id="1694957977">
              <w:marLeft w:val="0"/>
              <w:marRight w:val="0"/>
              <w:marTop w:val="120"/>
              <w:marBottom w:val="0"/>
              <w:divBdr>
                <w:top w:val="none" w:sz="0" w:space="0" w:color="auto"/>
                <w:left w:val="none" w:sz="0" w:space="0" w:color="auto"/>
                <w:bottom w:val="none" w:sz="0" w:space="0" w:color="auto"/>
                <w:right w:val="none" w:sz="0" w:space="0" w:color="auto"/>
              </w:divBdr>
            </w:div>
            <w:div w:id="1683387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845493">
      <w:bodyDiv w:val="1"/>
      <w:marLeft w:val="0"/>
      <w:marRight w:val="0"/>
      <w:marTop w:val="0"/>
      <w:marBottom w:val="0"/>
      <w:divBdr>
        <w:top w:val="none" w:sz="0" w:space="0" w:color="auto"/>
        <w:left w:val="none" w:sz="0" w:space="0" w:color="auto"/>
        <w:bottom w:val="none" w:sz="0" w:space="0" w:color="auto"/>
        <w:right w:val="none" w:sz="0" w:space="0" w:color="auto"/>
      </w:divBdr>
      <w:divsChild>
        <w:div w:id="1145660642">
          <w:marLeft w:val="0"/>
          <w:marRight w:val="0"/>
          <w:marTop w:val="0"/>
          <w:marBottom w:val="0"/>
          <w:divBdr>
            <w:top w:val="none" w:sz="0" w:space="0" w:color="auto"/>
            <w:left w:val="none" w:sz="0" w:space="0" w:color="auto"/>
            <w:bottom w:val="none" w:sz="0" w:space="0" w:color="auto"/>
            <w:right w:val="none" w:sz="0" w:space="0" w:color="auto"/>
          </w:divBdr>
        </w:div>
      </w:divsChild>
    </w:div>
    <w:div w:id="1236234263">
      <w:bodyDiv w:val="1"/>
      <w:marLeft w:val="0"/>
      <w:marRight w:val="0"/>
      <w:marTop w:val="0"/>
      <w:marBottom w:val="0"/>
      <w:divBdr>
        <w:top w:val="none" w:sz="0" w:space="0" w:color="auto"/>
        <w:left w:val="none" w:sz="0" w:space="0" w:color="auto"/>
        <w:bottom w:val="none" w:sz="0" w:space="0" w:color="auto"/>
        <w:right w:val="none" w:sz="0" w:space="0" w:color="auto"/>
      </w:divBdr>
      <w:divsChild>
        <w:div w:id="270280607">
          <w:marLeft w:val="0"/>
          <w:marRight w:val="0"/>
          <w:marTop w:val="120"/>
          <w:marBottom w:val="0"/>
          <w:divBdr>
            <w:top w:val="none" w:sz="0" w:space="0" w:color="auto"/>
            <w:left w:val="none" w:sz="0" w:space="0" w:color="auto"/>
            <w:bottom w:val="none" w:sz="0" w:space="0" w:color="auto"/>
            <w:right w:val="none" w:sz="0" w:space="0" w:color="auto"/>
          </w:divBdr>
        </w:div>
        <w:div w:id="443500234">
          <w:marLeft w:val="0"/>
          <w:marRight w:val="0"/>
          <w:marTop w:val="0"/>
          <w:marBottom w:val="0"/>
          <w:divBdr>
            <w:top w:val="none" w:sz="0" w:space="0" w:color="auto"/>
            <w:left w:val="none" w:sz="0" w:space="0" w:color="auto"/>
            <w:bottom w:val="none" w:sz="0" w:space="0" w:color="auto"/>
            <w:right w:val="none" w:sz="0" w:space="0" w:color="auto"/>
          </w:divBdr>
        </w:div>
      </w:divsChild>
    </w:div>
    <w:div w:id="1253970201">
      <w:bodyDiv w:val="1"/>
      <w:marLeft w:val="0"/>
      <w:marRight w:val="0"/>
      <w:marTop w:val="0"/>
      <w:marBottom w:val="0"/>
      <w:divBdr>
        <w:top w:val="none" w:sz="0" w:space="0" w:color="auto"/>
        <w:left w:val="none" w:sz="0" w:space="0" w:color="auto"/>
        <w:bottom w:val="none" w:sz="0" w:space="0" w:color="auto"/>
        <w:right w:val="none" w:sz="0" w:space="0" w:color="auto"/>
      </w:divBdr>
      <w:divsChild>
        <w:div w:id="248925365">
          <w:marLeft w:val="0"/>
          <w:marRight w:val="0"/>
          <w:marTop w:val="0"/>
          <w:marBottom w:val="0"/>
          <w:divBdr>
            <w:top w:val="none" w:sz="0" w:space="0" w:color="auto"/>
            <w:left w:val="none" w:sz="0" w:space="0" w:color="auto"/>
            <w:bottom w:val="none" w:sz="0" w:space="0" w:color="auto"/>
            <w:right w:val="none" w:sz="0" w:space="0" w:color="auto"/>
          </w:divBdr>
          <w:divsChild>
            <w:div w:id="1571764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871760">
      <w:bodyDiv w:val="1"/>
      <w:marLeft w:val="0"/>
      <w:marRight w:val="0"/>
      <w:marTop w:val="0"/>
      <w:marBottom w:val="0"/>
      <w:divBdr>
        <w:top w:val="none" w:sz="0" w:space="0" w:color="auto"/>
        <w:left w:val="none" w:sz="0" w:space="0" w:color="auto"/>
        <w:bottom w:val="none" w:sz="0" w:space="0" w:color="auto"/>
        <w:right w:val="none" w:sz="0" w:space="0" w:color="auto"/>
      </w:divBdr>
      <w:divsChild>
        <w:div w:id="837303555">
          <w:marLeft w:val="960"/>
          <w:marRight w:val="0"/>
          <w:marTop w:val="0"/>
          <w:marBottom w:val="0"/>
          <w:divBdr>
            <w:top w:val="none" w:sz="0" w:space="0" w:color="auto"/>
            <w:left w:val="none" w:sz="0" w:space="0" w:color="auto"/>
            <w:bottom w:val="none" w:sz="0" w:space="0" w:color="auto"/>
            <w:right w:val="none" w:sz="0" w:space="0" w:color="auto"/>
          </w:divBdr>
        </w:div>
        <w:div w:id="551504931">
          <w:marLeft w:val="0"/>
          <w:marRight w:val="0"/>
          <w:marTop w:val="0"/>
          <w:marBottom w:val="0"/>
          <w:divBdr>
            <w:top w:val="none" w:sz="0" w:space="0" w:color="auto"/>
            <w:left w:val="none" w:sz="0" w:space="0" w:color="auto"/>
            <w:bottom w:val="none" w:sz="0" w:space="0" w:color="auto"/>
            <w:right w:val="none" w:sz="0" w:space="0" w:color="auto"/>
          </w:divBdr>
          <w:divsChild>
            <w:div w:id="1027948550">
              <w:marLeft w:val="0"/>
              <w:marRight w:val="0"/>
              <w:marTop w:val="120"/>
              <w:marBottom w:val="0"/>
              <w:divBdr>
                <w:top w:val="none" w:sz="0" w:space="0" w:color="auto"/>
                <w:left w:val="none" w:sz="0" w:space="0" w:color="auto"/>
                <w:bottom w:val="none" w:sz="0" w:space="0" w:color="auto"/>
                <w:right w:val="none" w:sz="0" w:space="0" w:color="auto"/>
              </w:divBdr>
            </w:div>
            <w:div w:id="847132667">
              <w:marLeft w:val="0"/>
              <w:marRight w:val="0"/>
              <w:marTop w:val="0"/>
              <w:marBottom w:val="0"/>
              <w:divBdr>
                <w:top w:val="none" w:sz="0" w:space="0" w:color="auto"/>
                <w:left w:val="none" w:sz="0" w:space="0" w:color="auto"/>
                <w:bottom w:val="none" w:sz="0" w:space="0" w:color="auto"/>
                <w:right w:val="none" w:sz="0" w:space="0" w:color="auto"/>
              </w:divBdr>
            </w:div>
          </w:divsChild>
        </w:div>
        <w:div w:id="743917677">
          <w:marLeft w:val="0"/>
          <w:marRight w:val="0"/>
          <w:marTop w:val="0"/>
          <w:marBottom w:val="0"/>
          <w:divBdr>
            <w:top w:val="none" w:sz="0" w:space="0" w:color="auto"/>
            <w:left w:val="none" w:sz="0" w:space="0" w:color="auto"/>
            <w:bottom w:val="none" w:sz="0" w:space="0" w:color="auto"/>
            <w:right w:val="none" w:sz="0" w:space="0" w:color="auto"/>
          </w:divBdr>
          <w:divsChild>
            <w:div w:id="2010400250">
              <w:marLeft w:val="0"/>
              <w:marRight w:val="0"/>
              <w:marTop w:val="120"/>
              <w:marBottom w:val="0"/>
              <w:divBdr>
                <w:top w:val="none" w:sz="0" w:space="0" w:color="auto"/>
                <w:left w:val="none" w:sz="0" w:space="0" w:color="auto"/>
                <w:bottom w:val="none" w:sz="0" w:space="0" w:color="auto"/>
                <w:right w:val="none" w:sz="0" w:space="0" w:color="auto"/>
              </w:divBdr>
            </w:div>
            <w:div w:id="814639176">
              <w:marLeft w:val="0"/>
              <w:marRight w:val="0"/>
              <w:marTop w:val="0"/>
              <w:marBottom w:val="0"/>
              <w:divBdr>
                <w:top w:val="none" w:sz="0" w:space="0" w:color="auto"/>
                <w:left w:val="none" w:sz="0" w:space="0" w:color="auto"/>
                <w:bottom w:val="none" w:sz="0" w:space="0" w:color="auto"/>
                <w:right w:val="none" w:sz="0" w:space="0" w:color="auto"/>
              </w:divBdr>
            </w:div>
          </w:divsChild>
        </w:div>
        <w:div w:id="830222140">
          <w:marLeft w:val="0"/>
          <w:marRight w:val="0"/>
          <w:marTop w:val="0"/>
          <w:marBottom w:val="0"/>
          <w:divBdr>
            <w:top w:val="none" w:sz="0" w:space="0" w:color="auto"/>
            <w:left w:val="none" w:sz="0" w:space="0" w:color="auto"/>
            <w:bottom w:val="none" w:sz="0" w:space="0" w:color="auto"/>
            <w:right w:val="none" w:sz="0" w:space="0" w:color="auto"/>
          </w:divBdr>
          <w:divsChild>
            <w:div w:id="570891453">
              <w:marLeft w:val="0"/>
              <w:marRight w:val="0"/>
              <w:marTop w:val="120"/>
              <w:marBottom w:val="0"/>
              <w:divBdr>
                <w:top w:val="none" w:sz="0" w:space="0" w:color="auto"/>
                <w:left w:val="none" w:sz="0" w:space="0" w:color="auto"/>
                <w:bottom w:val="none" w:sz="0" w:space="0" w:color="auto"/>
                <w:right w:val="none" w:sz="0" w:space="0" w:color="auto"/>
              </w:divBdr>
            </w:div>
            <w:div w:id="2113431907">
              <w:marLeft w:val="0"/>
              <w:marRight w:val="0"/>
              <w:marTop w:val="0"/>
              <w:marBottom w:val="0"/>
              <w:divBdr>
                <w:top w:val="none" w:sz="0" w:space="0" w:color="auto"/>
                <w:left w:val="none" w:sz="0" w:space="0" w:color="auto"/>
                <w:bottom w:val="none" w:sz="0" w:space="0" w:color="auto"/>
                <w:right w:val="none" w:sz="0" w:space="0" w:color="auto"/>
              </w:divBdr>
            </w:div>
          </w:divsChild>
        </w:div>
        <w:div w:id="1507355491">
          <w:marLeft w:val="0"/>
          <w:marRight w:val="0"/>
          <w:marTop w:val="0"/>
          <w:marBottom w:val="0"/>
          <w:divBdr>
            <w:top w:val="none" w:sz="0" w:space="0" w:color="auto"/>
            <w:left w:val="none" w:sz="0" w:space="0" w:color="auto"/>
            <w:bottom w:val="none" w:sz="0" w:space="0" w:color="auto"/>
            <w:right w:val="none" w:sz="0" w:space="0" w:color="auto"/>
          </w:divBdr>
          <w:divsChild>
            <w:div w:id="515585069">
              <w:marLeft w:val="0"/>
              <w:marRight w:val="0"/>
              <w:marTop w:val="120"/>
              <w:marBottom w:val="0"/>
              <w:divBdr>
                <w:top w:val="none" w:sz="0" w:space="0" w:color="auto"/>
                <w:left w:val="none" w:sz="0" w:space="0" w:color="auto"/>
                <w:bottom w:val="none" w:sz="0" w:space="0" w:color="auto"/>
                <w:right w:val="none" w:sz="0" w:space="0" w:color="auto"/>
              </w:divBdr>
            </w:div>
            <w:div w:id="85114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001747">
      <w:bodyDiv w:val="1"/>
      <w:marLeft w:val="0"/>
      <w:marRight w:val="0"/>
      <w:marTop w:val="0"/>
      <w:marBottom w:val="0"/>
      <w:divBdr>
        <w:top w:val="none" w:sz="0" w:space="0" w:color="auto"/>
        <w:left w:val="none" w:sz="0" w:space="0" w:color="auto"/>
        <w:bottom w:val="none" w:sz="0" w:space="0" w:color="auto"/>
        <w:right w:val="none" w:sz="0" w:space="0" w:color="auto"/>
      </w:divBdr>
      <w:divsChild>
        <w:div w:id="1384712367">
          <w:marLeft w:val="0"/>
          <w:marRight w:val="0"/>
          <w:marTop w:val="0"/>
          <w:marBottom w:val="0"/>
          <w:divBdr>
            <w:top w:val="none" w:sz="0" w:space="0" w:color="auto"/>
            <w:left w:val="none" w:sz="0" w:space="0" w:color="auto"/>
            <w:bottom w:val="none" w:sz="0" w:space="0" w:color="auto"/>
            <w:right w:val="none" w:sz="0" w:space="0" w:color="auto"/>
          </w:divBdr>
        </w:div>
        <w:div w:id="758332439">
          <w:marLeft w:val="0"/>
          <w:marRight w:val="0"/>
          <w:marTop w:val="0"/>
          <w:marBottom w:val="0"/>
          <w:divBdr>
            <w:top w:val="none" w:sz="0" w:space="0" w:color="auto"/>
            <w:left w:val="none" w:sz="0" w:space="0" w:color="auto"/>
            <w:bottom w:val="none" w:sz="0" w:space="0" w:color="auto"/>
            <w:right w:val="none" w:sz="0" w:space="0" w:color="auto"/>
          </w:divBdr>
        </w:div>
      </w:divsChild>
    </w:div>
    <w:div w:id="1324506343">
      <w:bodyDiv w:val="1"/>
      <w:marLeft w:val="0"/>
      <w:marRight w:val="0"/>
      <w:marTop w:val="0"/>
      <w:marBottom w:val="0"/>
      <w:divBdr>
        <w:top w:val="none" w:sz="0" w:space="0" w:color="auto"/>
        <w:left w:val="none" w:sz="0" w:space="0" w:color="auto"/>
        <w:bottom w:val="none" w:sz="0" w:space="0" w:color="auto"/>
        <w:right w:val="none" w:sz="0" w:space="0" w:color="auto"/>
      </w:divBdr>
      <w:divsChild>
        <w:div w:id="928974677">
          <w:marLeft w:val="0"/>
          <w:marRight w:val="0"/>
          <w:marTop w:val="0"/>
          <w:marBottom w:val="0"/>
          <w:divBdr>
            <w:top w:val="none" w:sz="0" w:space="0" w:color="auto"/>
            <w:left w:val="none" w:sz="0" w:space="0" w:color="auto"/>
            <w:bottom w:val="none" w:sz="0" w:space="0" w:color="auto"/>
            <w:right w:val="none" w:sz="0" w:space="0" w:color="auto"/>
          </w:divBdr>
        </w:div>
      </w:divsChild>
    </w:div>
    <w:div w:id="1324704251">
      <w:bodyDiv w:val="1"/>
      <w:marLeft w:val="0"/>
      <w:marRight w:val="0"/>
      <w:marTop w:val="0"/>
      <w:marBottom w:val="0"/>
      <w:divBdr>
        <w:top w:val="none" w:sz="0" w:space="0" w:color="auto"/>
        <w:left w:val="none" w:sz="0" w:space="0" w:color="auto"/>
        <w:bottom w:val="none" w:sz="0" w:space="0" w:color="auto"/>
        <w:right w:val="none" w:sz="0" w:space="0" w:color="auto"/>
      </w:divBdr>
      <w:divsChild>
        <w:div w:id="1421179664">
          <w:marLeft w:val="0"/>
          <w:marRight w:val="0"/>
          <w:marTop w:val="0"/>
          <w:marBottom w:val="0"/>
          <w:divBdr>
            <w:top w:val="none" w:sz="0" w:space="0" w:color="auto"/>
            <w:left w:val="none" w:sz="0" w:space="0" w:color="auto"/>
            <w:bottom w:val="none" w:sz="0" w:space="0" w:color="auto"/>
            <w:right w:val="none" w:sz="0" w:space="0" w:color="auto"/>
          </w:divBdr>
        </w:div>
      </w:divsChild>
    </w:div>
    <w:div w:id="1324822606">
      <w:bodyDiv w:val="1"/>
      <w:marLeft w:val="0"/>
      <w:marRight w:val="0"/>
      <w:marTop w:val="0"/>
      <w:marBottom w:val="0"/>
      <w:divBdr>
        <w:top w:val="none" w:sz="0" w:space="0" w:color="auto"/>
        <w:left w:val="none" w:sz="0" w:space="0" w:color="auto"/>
        <w:bottom w:val="none" w:sz="0" w:space="0" w:color="auto"/>
        <w:right w:val="none" w:sz="0" w:space="0" w:color="auto"/>
      </w:divBdr>
    </w:div>
    <w:div w:id="1359426259">
      <w:bodyDiv w:val="1"/>
      <w:marLeft w:val="0"/>
      <w:marRight w:val="0"/>
      <w:marTop w:val="0"/>
      <w:marBottom w:val="0"/>
      <w:divBdr>
        <w:top w:val="none" w:sz="0" w:space="0" w:color="auto"/>
        <w:left w:val="none" w:sz="0" w:space="0" w:color="auto"/>
        <w:bottom w:val="none" w:sz="0" w:space="0" w:color="auto"/>
        <w:right w:val="none" w:sz="0" w:space="0" w:color="auto"/>
      </w:divBdr>
    </w:div>
    <w:div w:id="1362827084">
      <w:bodyDiv w:val="1"/>
      <w:marLeft w:val="0"/>
      <w:marRight w:val="0"/>
      <w:marTop w:val="0"/>
      <w:marBottom w:val="0"/>
      <w:divBdr>
        <w:top w:val="none" w:sz="0" w:space="0" w:color="auto"/>
        <w:left w:val="none" w:sz="0" w:space="0" w:color="auto"/>
        <w:bottom w:val="none" w:sz="0" w:space="0" w:color="auto"/>
        <w:right w:val="none" w:sz="0" w:space="0" w:color="auto"/>
      </w:divBdr>
    </w:div>
    <w:div w:id="1393773533">
      <w:bodyDiv w:val="1"/>
      <w:marLeft w:val="0"/>
      <w:marRight w:val="0"/>
      <w:marTop w:val="0"/>
      <w:marBottom w:val="0"/>
      <w:divBdr>
        <w:top w:val="none" w:sz="0" w:space="0" w:color="auto"/>
        <w:left w:val="none" w:sz="0" w:space="0" w:color="auto"/>
        <w:bottom w:val="none" w:sz="0" w:space="0" w:color="auto"/>
        <w:right w:val="none" w:sz="0" w:space="0" w:color="auto"/>
      </w:divBdr>
      <w:divsChild>
        <w:div w:id="591622774">
          <w:marLeft w:val="0"/>
          <w:marRight w:val="0"/>
          <w:marTop w:val="0"/>
          <w:marBottom w:val="0"/>
          <w:divBdr>
            <w:top w:val="none" w:sz="0" w:space="0" w:color="auto"/>
            <w:left w:val="none" w:sz="0" w:space="0" w:color="auto"/>
            <w:bottom w:val="none" w:sz="0" w:space="0" w:color="auto"/>
            <w:right w:val="none" w:sz="0" w:space="0" w:color="auto"/>
          </w:divBdr>
        </w:div>
      </w:divsChild>
    </w:div>
    <w:div w:id="1403215014">
      <w:bodyDiv w:val="1"/>
      <w:marLeft w:val="0"/>
      <w:marRight w:val="0"/>
      <w:marTop w:val="0"/>
      <w:marBottom w:val="0"/>
      <w:divBdr>
        <w:top w:val="none" w:sz="0" w:space="0" w:color="auto"/>
        <w:left w:val="none" w:sz="0" w:space="0" w:color="auto"/>
        <w:bottom w:val="none" w:sz="0" w:space="0" w:color="auto"/>
        <w:right w:val="none" w:sz="0" w:space="0" w:color="auto"/>
      </w:divBdr>
      <w:divsChild>
        <w:div w:id="2102991673">
          <w:marLeft w:val="0"/>
          <w:marRight w:val="0"/>
          <w:marTop w:val="120"/>
          <w:marBottom w:val="0"/>
          <w:divBdr>
            <w:top w:val="none" w:sz="0" w:space="0" w:color="auto"/>
            <w:left w:val="none" w:sz="0" w:space="0" w:color="auto"/>
            <w:bottom w:val="none" w:sz="0" w:space="0" w:color="auto"/>
            <w:right w:val="none" w:sz="0" w:space="0" w:color="auto"/>
          </w:divBdr>
        </w:div>
        <w:div w:id="1861698283">
          <w:marLeft w:val="0"/>
          <w:marRight w:val="0"/>
          <w:marTop w:val="0"/>
          <w:marBottom w:val="0"/>
          <w:divBdr>
            <w:top w:val="none" w:sz="0" w:space="0" w:color="auto"/>
            <w:left w:val="none" w:sz="0" w:space="0" w:color="auto"/>
            <w:bottom w:val="none" w:sz="0" w:space="0" w:color="auto"/>
            <w:right w:val="none" w:sz="0" w:space="0" w:color="auto"/>
          </w:divBdr>
        </w:div>
      </w:divsChild>
    </w:div>
    <w:div w:id="1403288010">
      <w:bodyDiv w:val="1"/>
      <w:marLeft w:val="0"/>
      <w:marRight w:val="0"/>
      <w:marTop w:val="0"/>
      <w:marBottom w:val="0"/>
      <w:divBdr>
        <w:top w:val="none" w:sz="0" w:space="0" w:color="auto"/>
        <w:left w:val="none" w:sz="0" w:space="0" w:color="auto"/>
        <w:bottom w:val="none" w:sz="0" w:space="0" w:color="auto"/>
        <w:right w:val="none" w:sz="0" w:space="0" w:color="auto"/>
      </w:divBdr>
      <w:divsChild>
        <w:div w:id="2131167338">
          <w:marLeft w:val="0"/>
          <w:marRight w:val="0"/>
          <w:marTop w:val="0"/>
          <w:marBottom w:val="0"/>
          <w:divBdr>
            <w:top w:val="none" w:sz="0" w:space="0" w:color="auto"/>
            <w:left w:val="none" w:sz="0" w:space="0" w:color="auto"/>
            <w:bottom w:val="none" w:sz="0" w:space="0" w:color="auto"/>
            <w:right w:val="none" w:sz="0" w:space="0" w:color="auto"/>
          </w:divBdr>
        </w:div>
      </w:divsChild>
    </w:div>
    <w:div w:id="1409890056">
      <w:bodyDiv w:val="1"/>
      <w:marLeft w:val="0"/>
      <w:marRight w:val="0"/>
      <w:marTop w:val="0"/>
      <w:marBottom w:val="0"/>
      <w:divBdr>
        <w:top w:val="none" w:sz="0" w:space="0" w:color="auto"/>
        <w:left w:val="none" w:sz="0" w:space="0" w:color="auto"/>
        <w:bottom w:val="none" w:sz="0" w:space="0" w:color="auto"/>
        <w:right w:val="none" w:sz="0" w:space="0" w:color="auto"/>
      </w:divBdr>
      <w:divsChild>
        <w:div w:id="1797792155">
          <w:marLeft w:val="0"/>
          <w:marRight w:val="0"/>
          <w:marTop w:val="0"/>
          <w:marBottom w:val="0"/>
          <w:divBdr>
            <w:top w:val="none" w:sz="0" w:space="0" w:color="auto"/>
            <w:left w:val="none" w:sz="0" w:space="0" w:color="auto"/>
            <w:bottom w:val="none" w:sz="0" w:space="0" w:color="auto"/>
            <w:right w:val="none" w:sz="0" w:space="0" w:color="auto"/>
          </w:divBdr>
        </w:div>
      </w:divsChild>
    </w:div>
    <w:div w:id="1410350890">
      <w:bodyDiv w:val="1"/>
      <w:marLeft w:val="0"/>
      <w:marRight w:val="0"/>
      <w:marTop w:val="0"/>
      <w:marBottom w:val="0"/>
      <w:divBdr>
        <w:top w:val="none" w:sz="0" w:space="0" w:color="auto"/>
        <w:left w:val="none" w:sz="0" w:space="0" w:color="auto"/>
        <w:bottom w:val="none" w:sz="0" w:space="0" w:color="auto"/>
        <w:right w:val="none" w:sz="0" w:space="0" w:color="auto"/>
      </w:divBdr>
    </w:div>
    <w:div w:id="1410421235">
      <w:bodyDiv w:val="1"/>
      <w:marLeft w:val="0"/>
      <w:marRight w:val="0"/>
      <w:marTop w:val="0"/>
      <w:marBottom w:val="0"/>
      <w:divBdr>
        <w:top w:val="none" w:sz="0" w:space="0" w:color="auto"/>
        <w:left w:val="none" w:sz="0" w:space="0" w:color="auto"/>
        <w:bottom w:val="none" w:sz="0" w:space="0" w:color="auto"/>
        <w:right w:val="none" w:sz="0" w:space="0" w:color="auto"/>
      </w:divBdr>
    </w:div>
    <w:div w:id="1417900314">
      <w:bodyDiv w:val="1"/>
      <w:marLeft w:val="0"/>
      <w:marRight w:val="0"/>
      <w:marTop w:val="0"/>
      <w:marBottom w:val="0"/>
      <w:divBdr>
        <w:top w:val="none" w:sz="0" w:space="0" w:color="auto"/>
        <w:left w:val="none" w:sz="0" w:space="0" w:color="auto"/>
        <w:bottom w:val="none" w:sz="0" w:space="0" w:color="auto"/>
        <w:right w:val="none" w:sz="0" w:space="0" w:color="auto"/>
      </w:divBdr>
      <w:divsChild>
        <w:div w:id="1728845354">
          <w:marLeft w:val="0"/>
          <w:marRight w:val="0"/>
          <w:marTop w:val="120"/>
          <w:marBottom w:val="0"/>
          <w:divBdr>
            <w:top w:val="none" w:sz="0" w:space="0" w:color="auto"/>
            <w:left w:val="none" w:sz="0" w:space="0" w:color="auto"/>
            <w:bottom w:val="none" w:sz="0" w:space="0" w:color="auto"/>
            <w:right w:val="none" w:sz="0" w:space="0" w:color="auto"/>
          </w:divBdr>
        </w:div>
        <w:div w:id="1155300416">
          <w:marLeft w:val="0"/>
          <w:marRight w:val="0"/>
          <w:marTop w:val="0"/>
          <w:marBottom w:val="0"/>
          <w:divBdr>
            <w:top w:val="none" w:sz="0" w:space="0" w:color="auto"/>
            <w:left w:val="none" w:sz="0" w:space="0" w:color="auto"/>
            <w:bottom w:val="none" w:sz="0" w:space="0" w:color="auto"/>
            <w:right w:val="none" w:sz="0" w:space="0" w:color="auto"/>
          </w:divBdr>
        </w:div>
      </w:divsChild>
    </w:div>
    <w:div w:id="1432433099">
      <w:bodyDiv w:val="1"/>
      <w:marLeft w:val="0"/>
      <w:marRight w:val="0"/>
      <w:marTop w:val="0"/>
      <w:marBottom w:val="0"/>
      <w:divBdr>
        <w:top w:val="none" w:sz="0" w:space="0" w:color="auto"/>
        <w:left w:val="none" w:sz="0" w:space="0" w:color="auto"/>
        <w:bottom w:val="none" w:sz="0" w:space="0" w:color="auto"/>
        <w:right w:val="none" w:sz="0" w:space="0" w:color="auto"/>
      </w:divBdr>
      <w:divsChild>
        <w:div w:id="394593525">
          <w:marLeft w:val="0"/>
          <w:marRight w:val="0"/>
          <w:marTop w:val="120"/>
          <w:marBottom w:val="0"/>
          <w:divBdr>
            <w:top w:val="none" w:sz="0" w:space="0" w:color="auto"/>
            <w:left w:val="none" w:sz="0" w:space="0" w:color="auto"/>
            <w:bottom w:val="none" w:sz="0" w:space="0" w:color="auto"/>
            <w:right w:val="none" w:sz="0" w:space="0" w:color="auto"/>
          </w:divBdr>
        </w:div>
        <w:div w:id="961299770">
          <w:marLeft w:val="0"/>
          <w:marRight w:val="0"/>
          <w:marTop w:val="0"/>
          <w:marBottom w:val="0"/>
          <w:divBdr>
            <w:top w:val="none" w:sz="0" w:space="0" w:color="auto"/>
            <w:left w:val="none" w:sz="0" w:space="0" w:color="auto"/>
            <w:bottom w:val="none" w:sz="0" w:space="0" w:color="auto"/>
            <w:right w:val="none" w:sz="0" w:space="0" w:color="auto"/>
          </w:divBdr>
        </w:div>
      </w:divsChild>
    </w:div>
    <w:div w:id="1439838832">
      <w:bodyDiv w:val="1"/>
      <w:marLeft w:val="0"/>
      <w:marRight w:val="0"/>
      <w:marTop w:val="0"/>
      <w:marBottom w:val="0"/>
      <w:divBdr>
        <w:top w:val="none" w:sz="0" w:space="0" w:color="auto"/>
        <w:left w:val="none" w:sz="0" w:space="0" w:color="auto"/>
        <w:bottom w:val="none" w:sz="0" w:space="0" w:color="auto"/>
        <w:right w:val="none" w:sz="0" w:space="0" w:color="auto"/>
      </w:divBdr>
      <w:divsChild>
        <w:div w:id="418797657">
          <w:marLeft w:val="0"/>
          <w:marRight w:val="0"/>
          <w:marTop w:val="120"/>
          <w:marBottom w:val="0"/>
          <w:divBdr>
            <w:top w:val="none" w:sz="0" w:space="0" w:color="auto"/>
            <w:left w:val="none" w:sz="0" w:space="0" w:color="auto"/>
            <w:bottom w:val="none" w:sz="0" w:space="0" w:color="auto"/>
            <w:right w:val="none" w:sz="0" w:space="0" w:color="auto"/>
          </w:divBdr>
        </w:div>
        <w:div w:id="2002274111">
          <w:marLeft w:val="0"/>
          <w:marRight w:val="0"/>
          <w:marTop w:val="0"/>
          <w:marBottom w:val="0"/>
          <w:divBdr>
            <w:top w:val="none" w:sz="0" w:space="0" w:color="auto"/>
            <w:left w:val="none" w:sz="0" w:space="0" w:color="auto"/>
            <w:bottom w:val="none" w:sz="0" w:space="0" w:color="auto"/>
            <w:right w:val="none" w:sz="0" w:space="0" w:color="auto"/>
          </w:divBdr>
        </w:div>
      </w:divsChild>
    </w:div>
    <w:div w:id="1445340358">
      <w:bodyDiv w:val="1"/>
      <w:marLeft w:val="0"/>
      <w:marRight w:val="0"/>
      <w:marTop w:val="0"/>
      <w:marBottom w:val="0"/>
      <w:divBdr>
        <w:top w:val="none" w:sz="0" w:space="0" w:color="auto"/>
        <w:left w:val="none" w:sz="0" w:space="0" w:color="auto"/>
        <w:bottom w:val="none" w:sz="0" w:space="0" w:color="auto"/>
        <w:right w:val="none" w:sz="0" w:space="0" w:color="auto"/>
      </w:divBdr>
      <w:divsChild>
        <w:div w:id="2075472904">
          <w:marLeft w:val="0"/>
          <w:marRight w:val="0"/>
          <w:marTop w:val="120"/>
          <w:marBottom w:val="0"/>
          <w:divBdr>
            <w:top w:val="none" w:sz="0" w:space="0" w:color="auto"/>
            <w:left w:val="none" w:sz="0" w:space="0" w:color="auto"/>
            <w:bottom w:val="none" w:sz="0" w:space="0" w:color="auto"/>
            <w:right w:val="none" w:sz="0" w:space="0" w:color="auto"/>
          </w:divBdr>
        </w:div>
        <w:div w:id="916983277">
          <w:marLeft w:val="0"/>
          <w:marRight w:val="0"/>
          <w:marTop w:val="0"/>
          <w:marBottom w:val="0"/>
          <w:divBdr>
            <w:top w:val="none" w:sz="0" w:space="0" w:color="auto"/>
            <w:left w:val="none" w:sz="0" w:space="0" w:color="auto"/>
            <w:bottom w:val="none" w:sz="0" w:space="0" w:color="auto"/>
            <w:right w:val="none" w:sz="0" w:space="0" w:color="auto"/>
          </w:divBdr>
        </w:div>
      </w:divsChild>
    </w:div>
    <w:div w:id="1447121987">
      <w:bodyDiv w:val="1"/>
      <w:marLeft w:val="0"/>
      <w:marRight w:val="0"/>
      <w:marTop w:val="0"/>
      <w:marBottom w:val="0"/>
      <w:divBdr>
        <w:top w:val="none" w:sz="0" w:space="0" w:color="auto"/>
        <w:left w:val="none" w:sz="0" w:space="0" w:color="auto"/>
        <w:bottom w:val="none" w:sz="0" w:space="0" w:color="auto"/>
        <w:right w:val="none" w:sz="0" w:space="0" w:color="auto"/>
      </w:divBdr>
      <w:divsChild>
        <w:div w:id="1342656669">
          <w:marLeft w:val="0"/>
          <w:marRight w:val="0"/>
          <w:marTop w:val="0"/>
          <w:marBottom w:val="0"/>
          <w:divBdr>
            <w:top w:val="none" w:sz="0" w:space="0" w:color="auto"/>
            <w:left w:val="none" w:sz="0" w:space="0" w:color="auto"/>
            <w:bottom w:val="none" w:sz="0" w:space="0" w:color="auto"/>
            <w:right w:val="none" w:sz="0" w:space="0" w:color="auto"/>
          </w:divBdr>
          <w:divsChild>
            <w:div w:id="1564559704">
              <w:marLeft w:val="0"/>
              <w:marRight w:val="0"/>
              <w:marTop w:val="120"/>
              <w:marBottom w:val="0"/>
              <w:divBdr>
                <w:top w:val="none" w:sz="0" w:space="0" w:color="auto"/>
                <w:left w:val="none" w:sz="0" w:space="0" w:color="auto"/>
                <w:bottom w:val="none" w:sz="0" w:space="0" w:color="auto"/>
                <w:right w:val="none" w:sz="0" w:space="0" w:color="auto"/>
              </w:divBdr>
            </w:div>
            <w:div w:id="556358191">
              <w:marLeft w:val="0"/>
              <w:marRight w:val="0"/>
              <w:marTop w:val="0"/>
              <w:marBottom w:val="0"/>
              <w:divBdr>
                <w:top w:val="none" w:sz="0" w:space="0" w:color="auto"/>
                <w:left w:val="none" w:sz="0" w:space="0" w:color="auto"/>
                <w:bottom w:val="none" w:sz="0" w:space="0" w:color="auto"/>
                <w:right w:val="none" w:sz="0" w:space="0" w:color="auto"/>
              </w:divBdr>
              <w:divsChild>
                <w:div w:id="472673503">
                  <w:marLeft w:val="0"/>
                  <w:marRight w:val="0"/>
                  <w:marTop w:val="0"/>
                  <w:marBottom w:val="0"/>
                  <w:divBdr>
                    <w:top w:val="none" w:sz="0" w:space="0" w:color="auto"/>
                    <w:left w:val="none" w:sz="0" w:space="0" w:color="auto"/>
                    <w:bottom w:val="none" w:sz="0" w:space="0" w:color="auto"/>
                    <w:right w:val="none" w:sz="0" w:space="0" w:color="auto"/>
                  </w:divBdr>
                  <w:divsChild>
                    <w:div w:id="1474369520">
                      <w:marLeft w:val="0"/>
                      <w:marRight w:val="0"/>
                      <w:marTop w:val="120"/>
                      <w:marBottom w:val="0"/>
                      <w:divBdr>
                        <w:top w:val="none" w:sz="0" w:space="0" w:color="auto"/>
                        <w:left w:val="none" w:sz="0" w:space="0" w:color="auto"/>
                        <w:bottom w:val="none" w:sz="0" w:space="0" w:color="auto"/>
                        <w:right w:val="none" w:sz="0" w:space="0" w:color="auto"/>
                      </w:divBdr>
                    </w:div>
                    <w:div w:id="1922132790">
                      <w:marLeft w:val="0"/>
                      <w:marRight w:val="0"/>
                      <w:marTop w:val="0"/>
                      <w:marBottom w:val="0"/>
                      <w:divBdr>
                        <w:top w:val="none" w:sz="0" w:space="0" w:color="auto"/>
                        <w:left w:val="none" w:sz="0" w:space="0" w:color="auto"/>
                        <w:bottom w:val="none" w:sz="0" w:space="0" w:color="auto"/>
                        <w:right w:val="none" w:sz="0" w:space="0" w:color="auto"/>
                      </w:divBdr>
                    </w:div>
                  </w:divsChild>
                </w:div>
                <w:div w:id="1103186900">
                  <w:marLeft w:val="0"/>
                  <w:marRight w:val="0"/>
                  <w:marTop w:val="0"/>
                  <w:marBottom w:val="0"/>
                  <w:divBdr>
                    <w:top w:val="none" w:sz="0" w:space="0" w:color="auto"/>
                    <w:left w:val="none" w:sz="0" w:space="0" w:color="auto"/>
                    <w:bottom w:val="none" w:sz="0" w:space="0" w:color="auto"/>
                    <w:right w:val="none" w:sz="0" w:space="0" w:color="auto"/>
                  </w:divBdr>
                  <w:divsChild>
                    <w:div w:id="1294478097">
                      <w:marLeft w:val="0"/>
                      <w:marRight w:val="0"/>
                      <w:marTop w:val="120"/>
                      <w:marBottom w:val="0"/>
                      <w:divBdr>
                        <w:top w:val="none" w:sz="0" w:space="0" w:color="auto"/>
                        <w:left w:val="none" w:sz="0" w:space="0" w:color="auto"/>
                        <w:bottom w:val="none" w:sz="0" w:space="0" w:color="auto"/>
                        <w:right w:val="none" w:sz="0" w:space="0" w:color="auto"/>
                      </w:divBdr>
                    </w:div>
                    <w:div w:id="137777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6819082">
          <w:marLeft w:val="0"/>
          <w:marRight w:val="0"/>
          <w:marTop w:val="0"/>
          <w:marBottom w:val="0"/>
          <w:divBdr>
            <w:top w:val="none" w:sz="0" w:space="0" w:color="auto"/>
            <w:left w:val="none" w:sz="0" w:space="0" w:color="auto"/>
            <w:bottom w:val="none" w:sz="0" w:space="0" w:color="auto"/>
            <w:right w:val="none" w:sz="0" w:space="0" w:color="auto"/>
          </w:divBdr>
          <w:divsChild>
            <w:div w:id="744104441">
              <w:marLeft w:val="0"/>
              <w:marRight w:val="0"/>
              <w:marTop w:val="120"/>
              <w:marBottom w:val="0"/>
              <w:divBdr>
                <w:top w:val="none" w:sz="0" w:space="0" w:color="auto"/>
                <w:left w:val="none" w:sz="0" w:space="0" w:color="auto"/>
                <w:bottom w:val="none" w:sz="0" w:space="0" w:color="auto"/>
                <w:right w:val="none" w:sz="0" w:space="0" w:color="auto"/>
              </w:divBdr>
            </w:div>
            <w:div w:id="774788344">
              <w:marLeft w:val="0"/>
              <w:marRight w:val="0"/>
              <w:marTop w:val="0"/>
              <w:marBottom w:val="0"/>
              <w:divBdr>
                <w:top w:val="none" w:sz="0" w:space="0" w:color="auto"/>
                <w:left w:val="none" w:sz="0" w:space="0" w:color="auto"/>
                <w:bottom w:val="none" w:sz="0" w:space="0" w:color="auto"/>
                <w:right w:val="none" w:sz="0" w:space="0" w:color="auto"/>
              </w:divBdr>
              <w:divsChild>
                <w:div w:id="1936205092">
                  <w:marLeft w:val="0"/>
                  <w:marRight w:val="0"/>
                  <w:marTop w:val="0"/>
                  <w:marBottom w:val="0"/>
                  <w:divBdr>
                    <w:top w:val="none" w:sz="0" w:space="0" w:color="auto"/>
                    <w:left w:val="none" w:sz="0" w:space="0" w:color="auto"/>
                    <w:bottom w:val="none" w:sz="0" w:space="0" w:color="auto"/>
                    <w:right w:val="none" w:sz="0" w:space="0" w:color="auto"/>
                  </w:divBdr>
                  <w:divsChild>
                    <w:div w:id="1662538326">
                      <w:marLeft w:val="0"/>
                      <w:marRight w:val="0"/>
                      <w:marTop w:val="120"/>
                      <w:marBottom w:val="0"/>
                      <w:divBdr>
                        <w:top w:val="none" w:sz="0" w:space="0" w:color="auto"/>
                        <w:left w:val="none" w:sz="0" w:space="0" w:color="auto"/>
                        <w:bottom w:val="none" w:sz="0" w:space="0" w:color="auto"/>
                        <w:right w:val="none" w:sz="0" w:space="0" w:color="auto"/>
                      </w:divBdr>
                    </w:div>
                    <w:div w:id="1172452585">
                      <w:marLeft w:val="0"/>
                      <w:marRight w:val="0"/>
                      <w:marTop w:val="0"/>
                      <w:marBottom w:val="0"/>
                      <w:divBdr>
                        <w:top w:val="none" w:sz="0" w:space="0" w:color="auto"/>
                        <w:left w:val="none" w:sz="0" w:space="0" w:color="auto"/>
                        <w:bottom w:val="none" w:sz="0" w:space="0" w:color="auto"/>
                        <w:right w:val="none" w:sz="0" w:space="0" w:color="auto"/>
                      </w:divBdr>
                    </w:div>
                  </w:divsChild>
                </w:div>
                <w:div w:id="1914049991">
                  <w:marLeft w:val="0"/>
                  <w:marRight w:val="0"/>
                  <w:marTop w:val="0"/>
                  <w:marBottom w:val="0"/>
                  <w:divBdr>
                    <w:top w:val="none" w:sz="0" w:space="0" w:color="auto"/>
                    <w:left w:val="none" w:sz="0" w:space="0" w:color="auto"/>
                    <w:bottom w:val="none" w:sz="0" w:space="0" w:color="auto"/>
                    <w:right w:val="none" w:sz="0" w:space="0" w:color="auto"/>
                  </w:divBdr>
                  <w:divsChild>
                    <w:div w:id="1978409761">
                      <w:marLeft w:val="0"/>
                      <w:marRight w:val="0"/>
                      <w:marTop w:val="120"/>
                      <w:marBottom w:val="0"/>
                      <w:divBdr>
                        <w:top w:val="none" w:sz="0" w:space="0" w:color="auto"/>
                        <w:left w:val="none" w:sz="0" w:space="0" w:color="auto"/>
                        <w:bottom w:val="none" w:sz="0" w:space="0" w:color="auto"/>
                        <w:right w:val="none" w:sz="0" w:space="0" w:color="auto"/>
                      </w:divBdr>
                    </w:div>
                    <w:div w:id="1113481242">
                      <w:marLeft w:val="0"/>
                      <w:marRight w:val="0"/>
                      <w:marTop w:val="0"/>
                      <w:marBottom w:val="0"/>
                      <w:divBdr>
                        <w:top w:val="none" w:sz="0" w:space="0" w:color="auto"/>
                        <w:left w:val="none" w:sz="0" w:space="0" w:color="auto"/>
                        <w:bottom w:val="none" w:sz="0" w:space="0" w:color="auto"/>
                        <w:right w:val="none" w:sz="0" w:space="0" w:color="auto"/>
                      </w:divBdr>
                    </w:div>
                  </w:divsChild>
                </w:div>
                <w:div w:id="479810395">
                  <w:marLeft w:val="0"/>
                  <w:marRight w:val="0"/>
                  <w:marTop w:val="0"/>
                  <w:marBottom w:val="0"/>
                  <w:divBdr>
                    <w:top w:val="none" w:sz="0" w:space="0" w:color="auto"/>
                    <w:left w:val="none" w:sz="0" w:space="0" w:color="auto"/>
                    <w:bottom w:val="none" w:sz="0" w:space="0" w:color="auto"/>
                    <w:right w:val="none" w:sz="0" w:space="0" w:color="auto"/>
                  </w:divBdr>
                  <w:divsChild>
                    <w:div w:id="2139373857">
                      <w:marLeft w:val="0"/>
                      <w:marRight w:val="0"/>
                      <w:marTop w:val="120"/>
                      <w:marBottom w:val="0"/>
                      <w:divBdr>
                        <w:top w:val="none" w:sz="0" w:space="0" w:color="auto"/>
                        <w:left w:val="none" w:sz="0" w:space="0" w:color="auto"/>
                        <w:bottom w:val="none" w:sz="0" w:space="0" w:color="auto"/>
                        <w:right w:val="none" w:sz="0" w:space="0" w:color="auto"/>
                      </w:divBdr>
                    </w:div>
                    <w:div w:id="596523730">
                      <w:marLeft w:val="0"/>
                      <w:marRight w:val="0"/>
                      <w:marTop w:val="0"/>
                      <w:marBottom w:val="0"/>
                      <w:divBdr>
                        <w:top w:val="none" w:sz="0" w:space="0" w:color="auto"/>
                        <w:left w:val="none" w:sz="0" w:space="0" w:color="auto"/>
                        <w:bottom w:val="none" w:sz="0" w:space="0" w:color="auto"/>
                        <w:right w:val="none" w:sz="0" w:space="0" w:color="auto"/>
                      </w:divBdr>
                    </w:div>
                  </w:divsChild>
                </w:div>
                <w:div w:id="569851152">
                  <w:marLeft w:val="0"/>
                  <w:marRight w:val="0"/>
                  <w:marTop w:val="0"/>
                  <w:marBottom w:val="0"/>
                  <w:divBdr>
                    <w:top w:val="none" w:sz="0" w:space="0" w:color="auto"/>
                    <w:left w:val="none" w:sz="0" w:space="0" w:color="auto"/>
                    <w:bottom w:val="none" w:sz="0" w:space="0" w:color="auto"/>
                    <w:right w:val="none" w:sz="0" w:space="0" w:color="auto"/>
                  </w:divBdr>
                  <w:divsChild>
                    <w:div w:id="1862427792">
                      <w:marLeft w:val="0"/>
                      <w:marRight w:val="0"/>
                      <w:marTop w:val="120"/>
                      <w:marBottom w:val="0"/>
                      <w:divBdr>
                        <w:top w:val="none" w:sz="0" w:space="0" w:color="auto"/>
                        <w:left w:val="none" w:sz="0" w:space="0" w:color="auto"/>
                        <w:bottom w:val="none" w:sz="0" w:space="0" w:color="auto"/>
                        <w:right w:val="none" w:sz="0" w:space="0" w:color="auto"/>
                      </w:divBdr>
                    </w:div>
                    <w:div w:id="95559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234054">
      <w:bodyDiv w:val="1"/>
      <w:marLeft w:val="0"/>
      <w:marRight w:val="0"/>
      <w:marTop w:val="0"/>
      <w:marBottom w:val="0"/>
      <w:divBdr>
        <w:top w:val="none" w:sz="0" w:space="0" w:color="auto"/>
        <w:left w:val="none" w:sz="0" w:space="0" w:color="auto"/>
        <w:bottom w:val="none" w:sz="0" w:space="0" w:color="auto"/>
        <w:right w:val="none" w:sz="0" w:space="0" w:color="auto"/>
      </w:divBdr>
      <w:divsChild>
        <w:div w:id="867327916">
          <w:marLeft w:val="0"/>
          <w:marRight w:val="0"/>
          <w:marTop w:val="120"/>
          <w:marBottom w:val="0"/>
          <w:divBdr>
            <w:top w:val="none" w:sz="0" w:space="0" w:color="auto"/>
            <w:left w:val="none" w:sz="0" w:space="0" w:color="auto"/>
            <w:bottom w:val="none" w:sz="0" w:space="0" w:color="auto"/>
            <w:right w:val="none" w:sz="0" w:space="0" w:color="auto"/>
          </w:divBdr>
        </w:div>
        <w:div w:id="1580674580">
          <w:marLeft w:val="0"/>
          <w:marRight w:val="0"/>
          <w:marTop w:val="0"/>
          <w:marBottom w:val="0"/>
          <w:divBdr>
            <w:top w:val="none" w:sz="0" w:space="0" w:color="auto"/>
            <w:left w:val="none" w:sz="0" w:space="0" w:color="auto"/>
            <w:bottom w:val="none" w:sz="0" w:space="0" w:color="auto"/>
            <w:right w:val="none" w:sz="0" w:space="0" w:color="auto"/>
          </w:divBdr>
        </w:div>
      </w:divsChild>
    </w:div>
    <w:div w:id="1460565867">
      <w:bodyDiv w:val="1"/>
      <w:marLeft w:val="0"/>
      <w:marRight w:val="0"/>
      <w:marTop w:val="0"/>
      <w:marBottom w:val="0"/>
      <w:divBdr>
        <w:top w:val="none" w:sz="0" w:space="0" w:color="auto"/>
        <w:left w:val="none" w:sz="0" w:space="0" w:color="auto"/>
        <w:bottom w:val="none" w:sz="0" w:space="0" w:color="auto"/>
        <w:right w:val="none" w:sz="0" w:space="0" w:color="auto"/>
      </w:divBdr>
      <w:divsChild>
        <w:div w:id="1825198546">
          <w:marLeft w:val="0"/>
          <w:marRight w:val="0"/>
          <w:marTop w:val="120"/>
          <w:marBottom w:val="0"/>
          <w:divBdr>
            <w:top w:val="none" w:sz="0" w:space="0" w:color="auto"/>
            <w:left w:val="none" w:sz="0" w:space="0" w:color="auto"/>
            <w:bottom w:val="none" w:sz="0" w:space="0" w:color="auto"/>
            <w:right w:val="none" w:sz="0" w:space="0" w:color="auto"/>
          </w:divBdr>
        </w:div>
        <w:div w:id="318121909">
          <w:marLeft w:val="0"/>
          <w:marRight w:val="0"/>
          <w:marTop w:val="0"/>
          <w:marBottom w:val="0"/>
          <w:divBdr>
            <w:top w:val="none" w:sz="0" w:space="0" w:color="auto"/>
            <w:left w:val="none" w:sz="0" w:space="0" w:color="auto"/>
            <w:bottom w:val="none" w:sz="0" w:space="0" w:color="auto"/>
            <w:right w:val="none" w:sz="0" w:space="0" w:color="auto"/>
          </w:divBdr>
        </w:div>
      </w:divsChild>
    </w:div>
    <w:div w:id="1470051068">
      <w:bodyDiv w:val="1"/>
      <w:marLeft w:val="0"/>
      <w:marRight w:val="0"/>
      <w:marTop w:val="0"/>
      <w:marBottom w:val="0"/>
      <w:divBdr>
        <w:top w:val="none" w:sz="0" w:space="0" w:color="auto"/>
        <w:left w:val="none" w:sz="0" w:space="0" w:color="auto"/>
        <w:bottom w:val="none" w:sz="0" w:space="0" w:color="auto"/>
        <w:right w:val="none" w:sz="0" w:space="0" w:color="auto"/>
      </w:divBdr>
    </w:div>
    <w:div w:id="1478303526">
      <w:bodyDiv w:val="1"/>
      <w:marLeft w:val="0"/>
      <w:marRight w:val="0"/>
      <w:marTop w:val="0"/>
      <w:marBottom w:val="0"/>
      <w:divBdr>
        <w:top w:val="none" w:sz="0" w:space="0" w:color="auto"/>
        <w:left w:val="none" w:sz="0" w:space="0" w:color="auto"/>
        <w:bottom w:val="none" w:sz="0" w:space="0" w:color="auto"/>
        <w:right w:val="none" w:sz="0" w:space="0" w:color="auto"/>
      </w:divBdr>
      <w:divsChild>
        <w:div w:id="1196191539">
          <w:marLeft w:val="0"/>
          <w:marRight w:val="0"/>
          <w:marTop w:val="0"/>
          <w:marBottom w:val="0"/>
          <w:divBdr>
            <w:top w:val="none" w:sz="0" w:space="0" w:color="auto"/>
            <w:left w:val="none" w:sz="0" w:space="0" w:color="auto"/>
            <w:bottom w:val="none" w:sz="0" w:space="0" w:color="auto"/>
            <w:right w:val="none" w:sz="0" w:space="0" w:color="auto"/>
          </w:divBdr>
          <w:divsChild>
            <w:div w:id="1184444574">
              <w:marLeft w:val="0"/>
              <w:marRight w:val="0"/>
              <w:marTop w:val="120"/>
              <w:marBottom w:val="0"/>
              <w:divBdr>
                <w:top w:val="none" w:sz="0" w:space="0" w:color="auto"/>
                <w:left w:val="none" w:sz="0" w:space="0" w:color="auto"/>
                <w:bottom w:val="none" w:sz="0" w:space="0" w:color="auto"/>
                <w:right w:val="none" w:sz="0" w:space="0" w:color="auto"/>
              </w:divBdr>
            </w:div>
            <w:div w:id="632637897">
              <w:marLeft w:val="0"/>
              <w:marRight w:val="0"/>
              <w:marTop w:val="0"/>
              <w:marBottom w:val="0"/>
              <w:divBdr>
                <w:top w:val="none" w:sz="0" w:space="0" w:color="auto"/>
                <w:left w:val="none" w:sz="0" w:space="0" w:color="auto"/>
                <w:bottom w:val="none" w:sz="0" w:space="0" w:color="auto"/>
                <w:right w:val="none" w:sz="0" w:space="0" w:color="auto"/>
              </w:divBdr>
            </w:div>
          </w:divsChild>
        </w:div>
        <w:div w:id="919099416">
          <w:marLeft w:val="0"/>
          <w:marRight w:val="0"/>
          <w:marTop w:val="0"/>
          <w:marBottom w:val="0"/>
          <w:divBdr>
            <w:top w:val="none" w:sz="0" w:space="0" w:color="auto"/>
            <w:left w:val="none" w:sz="0" w:space="0" w:color="auto"/>
            <w:bottom w:val="none" w:sz="0" w:space="0" w:color="auto"/>
            <w:right w:val="none" w:sz="0" w:space="0" w:color="auto"/>
          </w:divBdr>
          <w:divsChild>
            <w:div w:id="538707880">
              <w:marLeft w:val="0"/>
              <w:marRight w:val="0"/>
              <w:marTop w:val="120"/>
              <w:marBottom w:val="0"/>
              <w:divBdr>
                <w:top w:val="none" w:sz="0" w:space="0" w:color="auto"/>
                <w:left w:val="none" w:sz="0" w:space="0" w:color="auto"/>
                <w:bottom w:val="none" w:sz="0" w:space="0" w:color="auto"/>
                <w:right w:val="none" w:sz="0" w:space="0" w:color="auto"/>
              </w:divBdr>
            </w:div>
            <w:div w:id="1201672892">
              <w:marLeft w:val="0"/>
              <w:marRight w:val="0"/>
              <w:marTop w:val="0"/>
              <w:marBottom w:val="0"/>
              <w:divBdr>
                <w:top w:val="none" w:sz="0" w:space="0" w:color="auto"/>
                <w:left w:val="none" w:sz="0" w:space="0" w:color="auto"/>
                <w:bottom w:val="none" w:sz="0" w:space="0" w:color="auto"/>
                <w:right w:val="none" w:sz="0" w:space="0" w:color="auto"/>
              </w:divBdr>
            </w:div>
          </w:divsChild>
        </w:div>
        <w:div w:id="48115288">
          <w:marLeft w:val="0"/>
          <w:marRight w:val="0"/>
          <w:marTop w:val="0"/>
          <w:marBottom w:val="0"/>
          <w:divBdr>
            <w:top w:val="none" w:sz="0" w:space="0" w:color="auto"/>
            <w:left w:val="none" w:sz="0" w:space="0" w:color="auto"/>
            <w:bottom w:val="none" w:sz="0" w:space="0" w:color="auto"/>
            <w:right w:val="none" w:sz="0" w:space="0" w:color="auto"/>
          </w:divBdr>
          <w:divsChild>
            <w:div w:id="576600181">
              <w:marLeft w:val="0"/>
              <w:marRight w:val="0"/>
              <w:marTop w:val="120"/>
              <w:marBottom w:val="0"/>
              <w:divBdr>
                <w:top w:val="none" w:sz="0" w:space="0" w:color="auto"/>
                <w:left w:val="none" w:sz="0" w:space="0" w:color="auto"/>
                <w:bottom w:val="none" w:sz="0" w:space="0" w:color="auto"/>
                <w:right w:val="none" w:sz="0" w:space="0" w:color="auto"/>
              </w:divBdr>
            </w:div>
            <w:div w:id="36392375">
              <w:marLeft w:val="0"/>
              <w:marRight w:val="0"/>
              <w:marTop w:val="0"/>
              <w:marBottom w:val="0"/>
              <w:divBdr>
                <w:top w:val="none" w:sz="0" w:space="0" w:color="auto"/>
                <w:left w:val="none" w:sz="0" w:space="0" w:color="auto"/>
                <w:bottom w:val="none" w:sz="0" w:space="0" w:color="auto"/>
                <w:right w:val="none" w:sz="0" w:space="0" w:color="auto"/>
              </w:divBdr>
            </w:div>
          </w:divsChild>
        </w:div>
        <w:div w:id="1528249039">
          <w:marLeft w:val="0"/>
          <w:marRight w:val="0"/>
          <w:marTop w:val="0"/>
          <w:marBottom w:val="0"/>
          <w:divBdr>
            <w:top w:val="none" w:sz="0" w:space="0" w:color="auto"/>
            <w:left w:val="none" w:sz="0" w:space="0" w:color="auto"/>
            <w:bottom w:val="none" w:sz="0" w:space="0" w:color="auto"/>
            <w:right w:val="none" w:sz="0" w:space="0" w:color="auto"/>
          </w:divBdr>
          <w:divsChild>
            <w:div w:id="180362318">
              <w:marLeft w:val="0"/>
              <w:marRight w:val="0"/>
              <w:marTop w:val="120"/>
              <w:marBottom w:val="0"/>
              <w:divBdr>
                <w:top w:val="none" w:sz="0" w:space="0" w:color="auto"/>
                <w:left w:val="none" w:sz="0" w:space="0" w:color="auto"/>
                <w:bottom w:val="none" w:sz="0" w:space="0" w:color="auto"/>
                <w:right w:val="none" w:sz="0" w:space="0" w:color="auto"/>
              </w:divBdr>
            </w:div>
            <w:div w:id="1746143682">
              <w:marLeft w:val="0"/>
              <w:marRight w:val="0"/>
              <w:marTop w:val="0"/>
              <w:marBottom w:val="0"/>
              <w:divBdr>
                <w:top w:val="none" w:sz="0" w:space="0" w:color="auto"/>
                <w:left w:val="none" w:sz="0" w:space="0" w:color="auto"/>
                <w:bottom w:val="none" w:sz="0" w:space="0" w:color="auto"/>
                <w:right w:val="none" w:sz="0" w:space="0" w:color="auto"/>
              </w:divBdr>
            </w:div>
          </w:divsChild>
        </w:div>
        <w:div w:id="827091446">
          <w:marLeft w:val="0"/>
          <w:marRight w:val="0"/>
          <w:marTop w:val="0"/>
          <w:marBottom w:val="0"/>
          <w:divBdr>
            <w:top w:val="none" w:sz="0" w:space="0" w:color="auto"/>
            <w:left w:val="none" w:sz="0" w:space="0" w:color="auto"/>
            <w:bottom w:val="none" w:sz="0" w:space="0" w:color="auto"/>
            <w:right w:val="none" w:sz="0" w:space="0" w:color="auto"/>
          </w:divBdr>
          <w:divsChild>
            <w:div w:id="1063063166">
              <w:marLeft w:val="0"/>
              <w:marRight w:val="0"/>
              <w:marTop w:val="120"/>
              <w:marBottom w:val="0"/>
              <w:divBdr>
                <w:top w:val="none" w:sz="0" w:space="0" w:color="auto"/>
                <w:left w:val="none" w:sz="0" w:space="0" w:color="auto"/>
                <w:bottom w:val="none" w:sz="0" w:space="0" w:color="auto"/>
                <w:right w:val="none" w:sz="0" w:space="0" w:color="auto"/>
              </w:divBdr>
            </w:div>
            <w:div w:id="220794348">
              <w:marLeft w:val="0"/>
              <w:marRight w:val="0"/>
              <w:marTop w:val="0"/>
              <w:marBottom w:val="0"/>
              <w:divBdr>
                <w:top w:val="none" w:sz="0" w:space="0" w:color="auto"/>
                <w:left w:val="none" w:sz="0" w:space="0" w:color="auto"/>
                <w:bottom w:val="none" w:sz="0" w:space="0" w:color="auto"/>
                <w:right w:val="none" w:sz="0" w:space="0" w:color="auto"/>
              </w:divBdr>
            </w:div>
          </w:divsChild>
        </w:div>
        <w:div w:id="733551045">
          <w:marLeft w:val="0"/>
          <w:marRight w:val="0"/>
          <w:marTop w:val="0"/>
          <w:marBottom w:val="0"/>
          <w:divBdr>
            <w:top w:val="none" w:sz="0" w:space="0" w:color="auto"/>
            <w:left w:val="none" w:sz="0" w:space="0" w:color="auto"/>
            <w:bottom w:val="none" w:sz="0" w:space="0" w:color="auto"/>
            <w:right w:val="none" w:sz="0" w:space="0" w:color="auto"/>
          </w:divBdr>
          <w:divsChild>
            <w:div w:id="734205505">
              <w:marLeft w:val="0"/>
              <w:marRight w:val="0"/>
              <w:marTop w:val="120"/>
              <w:marBottom w:val="0"/>
              <w:divBdr>
                <w:top w:val="none" w:sz="0" w:space="0" w:color="auto"/>
                <w:left w:val="none" w:sz="0" w:space="0" w:color="auto"/>
                <w:bottom w:val="none" w:sz="0" w:space="0" w:color="auto"/>
                <w:right w:val="none" w:sz="0" w:space="0" w:color="auto"/>
              </w:divBdr>
            </w:div>
            <w:div w:id="998383149">
              <w:marLeft w:val="0"/>
              <w:marRight w:val="0"/>
              <w:marTop w:val="0"/>
              <w:marBottom w:val="0"/>
              <w:divBdr>
                <w:top w:val="none" w:sz="0" w:space="0" w:color="auto"/>
                <w:left w:val="none" w:sz="0" w:space="0" w:color="auto"/>
                <w:bottom w:val="none" w:sz="0" w:space="0" w:color="auto"/>
                <w:right w:val="none" w:sz="0" w:space="0" w:color="auto"/>
              </w:divBdr>
            </w:div>
          </w:divsChild>
        </w:div>
        <w:div w:id="1448698695">
          <w:marLeft w:val="0"/>
          <w:marRight w:val="0"/>
          <w:marTop w:val="0"/>
          <w:marBottom w:val="0"/>
          <w:divBdr>
            <w:top w:val="none" w:sz="0" w:space="0" w:color="auto"/>
            <w:left w:val="none" w:sz="0" w:space="0" w:color="auto"/>
            <w:bottom w:val="none" w:sz="0" w:space="0" w:color="auto"/>
            <w:right w:val="none" w:sz="0" w:space="0" w:color="auto"/>
          </w:divBdr>
          <w:divsChild>
            <w:div w:id="477115024">
              <w:marLeft w:val="0"/>
              <w:marRight w:val="0"/>
              <w:marTop w:val="120"/>
              <w:marBottom w:val="0"/>
              <w:divBdr>
                <w:top w:val="none" w:sz="0" w:space="0" w:color="auto"/>
                <w:left w:val="none" w:sz="0" w:space="0" w:color="auto"/>
                <w:bottom w:val="none" w:sz="0" w:space="0" w:color="auto"/>
                <w:right w:val="none" w:sz="0" w:space="0" w:color="auto"/>
              </w:divBdr>
            </w:div>
            <w:div w:id="1619489088">
              <w:marLeft w:val="0"/>
              <w:marRight w:val="0"/>
              <w:marTop w:val="0"/>
              <w:marBottom w:val="0"/>
              <w:divBdr>
                <w:top w:val="none" w:sz="0" w:space="0" w:color="auto"/>
                <w:left w:val="none" w:sz="0" w:space="0" w:color="auto"/>
                <w:bottom w:val="none" w:sz="0" w:space="0" w:color="auto"/>
                <w:right w:val="none" w:sz="0" w:space="0" w:color="auto"/>
              </w:divBdr>
            </w:div>
          </w:divsChild>
        </w:div>
        <w:div w:id="2115973185">
          <w:marLeft w:val="0"/>
          <w:marRight w:val="0"/>
          <w:marTop w:val="0"/>
          <w:marBottom w:val="0"/>
          <w:divBdr>
            <w:top w:val="none" w:sz="0" w:space="0" w:color="auto"/>
            <w:left w:val="none" w:sz="0" w:space="0" w:color="auto"/>
            <w:bottom w:val="none" w:sz="0" w:space="0" w:color="auto"/>
            <w:right w:val="none" w:sz="0" w:space="0" w:color="auto"/>
          </w:divBdr>
          <w:divsChild>
            <w:div w:id="762190817">
              <w:marLeft w:val="0"/>
              <w:marRight w:val="0"/>
              <w:marTop w:val="120"/>
              <w:marBottom w:val="0"/>
              <w:divBdr>
                <w:top w:val="none" w:sz="0" w:space="0" w:color="auto"/>
                <w:left w:val="none" w:sz="0" w:space="0" w:color="auto"/>
                <w:bottom w:val="none" w:sz="0" w:space="0" w:color="auto"/>
                <w:right w:val="none" w:sz="0" w:space="0" w:color="auto"/>
              </w:divBdr>
            </w:div>
            <w:div w:id="604339128">
              <w:marLeft w:val="0"/>
              <w:marRight w:val="0"/>
              <w:marTop w:val="0"/>
              <w:marBottom w:val="0"/>
              <w:divBdr>
                <w:top w:val="none" w:sz="0" w:space="0" w:color="auto"/>
                <w:left w:val="none" w:sz="0" w:space="0" w:color="auto"/>
                <w:bottom w:val="none" w:sz="0" w:space="0" w:color="auto"/>
                <w:right w:val="none" w:sz="0" w:space="0" w:color="auto"/>
              </w:divBdr>
            </w:div>
          </w:divsChild>
        </w:div>
        <w:div w:id="200362432">
          <w:marLeft w:val="0"/>
          <w:marRight w:val="0"/>
          <w:marTop w:val="0"/>
          <w:marBottom w:val="0"/>
          <w:divBdr>
            <w:top w:val="none" w:sz="0" w:space="0" w:color="auto"/>
            <w:left w:val="none" w:sz="0" w:space="0" w:color="auto"/>
            <w:bottom w:val="none" w:sz="0" w:space="0" w:color="auto"/>
            <w:right w:val="none" w:sz="0" w:space="0" w:color="auto"/>
          </w:divBdr>
          <w:divsChild>
            <w:div w:id="919994530">
              <w:marLeft w:val="0"/>
              <w:marRight w:val="0"/>
              <w:marTop w:val="120"/>
              <w:marBottom w:val="0"/>
              <w:divBdr>
                <w:top w:val="none" w:sz="0" w:space="0" w:color="auto"/>
                <w:left w:val="none" w:sz="0" w:space="0" w:color="auto"/>
                <w:bottom w:val="none" w:sz="0" w:space="0" w:color="auto"/>
                <w:right w:val="none" w:sz="0" w:space="0" w:color="auto"/>
              </w:divBdr>
            </w:div>
            <w:div w:id="108468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624531">
      <w:bodyDiv w:val="1"/>
      <w:marLeft w:val="0"/>
      <w:marRight w:val="0"/>
      <w:marTop w:val="0"/>
      <w:marBottom w:val="0"/>
      <w:divBdr>
        <w:top w:val="none" w:sz="0" w:space="0" w:color="auto"/>
        <w:left w:val="none" w:sz="0" w:space="0" w:color="auto"/>
        <w:bottom w:val="none" w:sz="0" w:space="0" w:color="auto"/>
        <w:right w:val="none" w:sz="0" w:space="0" w:color="auto"/>
      </w:divBdr>
    </w:div>
    <w:div w:id="1483767553">
      <w:bodyDiv w:val="1"/>
      <w:marLeft w:val="0"/>
      <w:marRight w:val="0"/>
      <w:marTop w:val="0"/>
      <w:marBottom w:val="0"/>
      <w:divBdr>
        <w:top w:val="none" w:sz="0" w:space="0" w:color="auto"/>
        <w:left w:val="none" w:sz="0" w:space="0" w:color="auto"/>
        <w:bottom w:val="none" w:sz="0" w:space="0" w:color="auto"/>
        <w:right w:val="none" w:sz="0" w:space="0" w:color="auto"/>
      </w:divBdr>
      <w:divsChild>
        <w:div w:id="1158888164">
          <w:marLeft w:val="0"/>
          <w:marRight w:val="0"/>
          <w:marTop w:val="0"/>
          <w:marBottom w:val="0"/>
          <w:divBdr>
            <w:top w:val="none" w:sz="0" w:space="0" w:color="auto"/>
            <w:left w:val="none" w:sz="0" w:space="0" w:color="auto"/>
            <w:bottom w:val="none" w:sz="0" w:space="0" w:color="auto"/>
            <w:right w:val="none" w:sz="0" w:space="0" w:color="auto"/>
          </w:divBdr>
        </w:div>
      </w:divsChild>
    </w:div>
    <w:div w:id="1493788871">
      <w:bodyDiv w:val="1"/>
      <w:marLeft w:val="0"/>
      <w:marRight w:val="0"/>
      <w:marTop w:val="0"/>
      <w:marBottom w:val="0"/>
      <w:divBdr>
        <w:top w:val="none" w:sz="0" w:space="0" w:color="auto"/>
        <w:left w:val="none" w:sz="0" w:space="0" w:color="auto"/>
        <w:bottom w:val="none" w:sz="0" w:space="0" w:color="auto"/>
        <w:right w:val="none" w:sz="0" w:space="0" w:color="auto"/>
      </w:divBdr>
    </w:div>
    <w:div w:id="1504541149">
      <w:bodyDiv w:val="1"/>
      <w:marLeft w:val="0"/>
      <w:marRight w:val="0"/>
      <w:marTop w:val="0"/>
      <w:marBottom w:val="0"/>
      <w:divBdr>
        <w:top w:val="none" w:sz="0" w:space="0" w:color="auto"/>
        <w:left w:val="none" w:sz="0" w:space="0" w:color="auto"/>
        <w:bottom w:val="none" w:sz="0" w:space="0" w:color="auto"/>
        <w:right w:val="none" w:sz="0" w:space="0" w:color="auto"/>
      </w:divBdr>
      <w:divsChild>
        <w:div w:id="1083835931">
          <w:marLeft w:val="0"/>
          <w:marRight w:val="0"/>
          <w:marTop w:val="0"/>
          <w:marBottom w:val="0"/>
          <w:divBdr>
            <w:top w:val="none" w:sz="0" w:space="0" w:color="auto"/>
            <w:left w:val="none" w:sz="0" w:space="0" w:color="auto"/>
            <w:bottom w:val="none" w:sz="0" w:space="0" w:color="auto"/>
            <w:right w:val="none" w:sz="0" w:space="0" w:color="auto"/>
          </w:divBdr>
          <w:divsChild>
            <w:div w:id="1768111637">
              <w:marLeft w:val="0"/>
              <w:marRight w:val="0"/>
              <w:marTop w:val="0"/>
              <w:marBottom w:val="0"/>
              <w:divBdr>
                <w:top w:val="none" w:sz="0" w:space="0" w:color="auto"/>
                <w:left w:val="none" w:sz="0" w:space="0" w:color="auto"/>
                <w:bottom w:val="none" w:sz="0" w:space="0" w:color="auto"/>
                <w:right w:val="none" w:sz="0" w:space="0" w:color="auto"/>
              </w:divBdr>
              <w:divsChild>
                <w:div w:id="1372682327">
                  <w:marLeft w:val="0"/>
                  <w:marRight w:val="0"/>
                  <w:marTop w:val="0"/>
                  <w:marBottom w:val="0"/>
                  <w:divBdr>
                    <w:top w:val="none" w:sz="0" w:space="0" w:color="auto"/>
                    <w:left w:val="none" w:sz="0" w:space="0" w:color="auto"/>
                    <w:bottom w:val="none" w:sz="0" w:space="0" w:color="auto"/>
                    <w:right w:val="none" w:sz="0" w:space="0" w:color="auto"/>
                  </w:divBdr>
                  <w:divsChild>
                    <w:div w:id="1162046730">
                      <w:marLeft w:val="0"/>
                      <w:marRight w:val="0"/>
                      <w:marTop w:val="120"/>
                      <w:marBottom w:val="0"/>
                      <w:divBdr>
                        <w:top w:val="none" w:sz="0" w:space="0" w:color="auto"/>
                        <w:left w:val="none" w:sz="0" w:space="0" w:color="auto"/>
                        <w:bottom w:val="none" w:sz="0" w:space="0" w:color="auto"/>
                        <w:right w:val="none" w:sz="0" w:space="0" w:color="auto"/>
                      </w:divBdr>
                    </w:div>
                    <w:div w:id="845556411">
                      <w:marLeft w:val="0"/>
                      <w:marRight w:val="0"/>
                      <w:marTop w:val="0"/>
                      <w:marBottom w:val="0"/>
                      <w:divBdr>
                        <w:top w:val="none" w:sz="0" w:space="0" w:color="auto"/>
                        <w:left w:val="none" w:sz="0" w:space="0" w:color="auto"/>
                        <w:bottom w:val="none" w:sz="0" w:space="0" w:color="auto"/>
                        <w:right w:val="none" w:sz="0" w:space="0" w:color="auto"/>
                      </w:divBdr>
                    </w:div>
                  </w:divsChild>
                </w:div>
                <w:div w:id="744842053">
                  <w:marLeft w:val="0"/>
                  <w:marRight w:val="0"/>
                  <w:marTop w:val="0"/>
                  <w:marBottom w:val="0"/>
                  <w:divBdr>
                    <w:top w:val="none" w:sz="0" w:space="0" w:color="auto"/>
                    <w:left w:val="none" w:sz="0" w:space="0" w:color="auto"/>
                    <w:bottom w:val="none" w:sz="0" w:space="0" w:color="auto"/>
                    <w:right w:val="none" w:sz="0" w:space="0" w:color="auto"/>
                  </w:divBdr>
                  <w:divsChild>
                    <w:div w:id="1095596867">
                      <w:marLeft w:val="0"/>
                      <w:marRight w:val="0"/>
                      <w:marTop w:val="120"/>
                      <w:marBottom w:val="0"/>
                      <w:divBdr>
                        <w:top w:val="none" w:sz="0" w:space="0" w:color="auto"/>
                        <w:left w:val="none" w:sz="0" w:space="0" w:color="auto"/>
                        <w:bottom w:val="none" w:sz="0" w:space="0" w:color="auto"/>
                        <w:right w:val="none" w:sz="0" w:space="0" w:color="auto"/>
                      </w:divBdr>
                    </w:div>
                    <w:div w:id="18689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300746">
          <w:marLeft w:val="0"/>
          <w:marRight w:val="0"/>
          <w:marTop w:val="0"/>
          <w:marBottom w:val="0"/>
          <w:divBdr>
            <w:top w:val="none" w:sz="0" w:space="0" w:color="auto"/>
            <w:left w:val="none" w:sz="0" w:space="0" w:color="auto"/>
            <w:bottom w:val="none" w:sz="0" w:space="0" w:color="auto"/>
            <w:right w:val="none" w:sz="0" w:space="0" w:color="auto"/>
          </w:divBdr>
          <w:divsChild>
            <w:div w:id="842477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24678">
      <w:bodyDiv w:val="1"/>
      <w:marLeft w:val="0"/>
      <w:marRight w:val="0"/>
      <w:marTop w:val="0"/>
      <w:marBottom w:val="0"/>
      <w:divBdr>
        <w:top w:val="none" w:sz="0" w:space="0" w:color="auto"/>
        <w:left w:val="none" w:sz="0" w:space="0" w:color="auto"/>
        <w:bottom w:val="none" w:sz="0" w:space="0" w:color="auto"/>
        <w:right w:val="none" w:sz="0" w:space="0" w:color="auto"/>
      </w:divBdr>
    </w:div>
    <w:div w:id="1530752555">
      <w:bodyDiv w:val="1"/>
      <w:marLeft w:val="0"/>
      <w:marRight w:val="0"/>
      <w:marTop w:val="0"/>
      <w:marBottom w:val="0"/>
      <w:divBdr>
        <w:top w:val="none" w:sz="0" w:space="0" w:color="auto"/>
        <w:left w:val="none" w:sz="0" w:space="0" w:color="auto"/>
        <w:bottom w:val="none" w:sz="0" w:space="0" w:color="auto"/>
        <w:right w:val="none" w:sz="0" w:space="0" w:color="auto"/>
      </w:divBdr>
      <w:divsChild>
        <w:div w:id="86968610">
          <w:marLeft w:val="0"/>
          <w:marRight w:val="0"/>
          <w:marTop w:val="0"/>
          <w:marBottom w:val="0"/>
          <w:divBdr>
            <w:top w:val="none" w:sz="0" w:space="0" w:color="auto"/>
            <w:left w:val="none" w:sz="0" w:space="0" w:color="auto"/>
            <w:bottom w:val="none" w:sz="0" w:space="0" w:color="auto"/>
            <w:right w:val="none" w:sz="0" w:space="0" w:color="auto"/>
          </w:divBdr>
        </w:div>
        <w:div w:id="1951934185">
          <w:marLeft w:val="0"/>
          <w:marRight w:val="0"/>
          <w:marTop w:val="0"/>
          <w:marBottom w:val="0"/>
          <w:divBdr>
            <w:top w:val="none" w:sz="0" w:space="0" w:color="auto"/>
            <w:left w:val="none" w:sz="0" w:space="0" w:color="auto"/>
            <w:bottom w:val="none" w:sz="0" w:space="0" w:color="auto"/>
            <w:right w:val="none" w:sz="0" w:space="0" w:color="auto"/>
          </w:divBdr>
        </w:div>
        <w:div w:id="1103263191">
          <w:marLeft w:val="0"/>
          <w:marRight w:val="0"/>
          <w:marTop w:val="0"/>
          <w:marBottom w:val="0"/>
          <w:divBdr>
            <w:top w:val="none" w:sz="0" w:space="0" w:color="auto"/>
            <w:left w:val="none" w:sz="0" w:space="0" w:color="auto"/>
            <w:bottom w:val="none" w:sz="0" w:space="0" w:color="auto"/>
            <w:right w:val="none" w:sz="0" w:space="0" w:color="auto"/>
          </w:divBdr>
        </w:div>
      </w:divsChild>
    </w:div>
    <w:div w:id="1537429946">
      <w:bodyDiv w:val="1"/>
      <w:marLeft w:val="0"/>
      <w:marRight w:val="0"/>
      <w:marTop w:val="0"/>
      <w:marBottom w:val="0"/>
      <w:divBdr>
        <w:top w:val="none" w:sz="0" w:space="0" w:color="auto"/>
        <w:left w:val="none" w:sz="0" w:space="0" w:color="auto"/>
        <w:bottom w:val="none" w:sz="0" w:space="0" w:color="auto"/>
        <w:right w:val="none" w:sz="0" w:space="0" w:color="auto"/>
      </w:divBdr>
    </w:div>
    <w:div w:id="1542595128">
      <w:bodyDiv w:val="1"/>
      <w:marLeft w:val="0"/>
      <w:marRight w:val="0"/>
      <w:marTop w:val="0"/>
      <w:marBottom w:val="0"/>
      <w:divBdr>
        <w:top w:val="none" w:sz="0" w:space="0" w:color="auto"/>
        <w:left w:val="none" w:sz="0" w:space="0" w:color="auto"/>
        <w:bottom w:val="none" w:sz="0" w:space="0" w:color="auto"/>
        <w:right w:val="none" w:sz="0" w:space="0" w:color="auto"/>
      </w:divBdr>
      <w:divsChild>
        <w:div w:id="578445718">
          <w:marLeft w:val="0"/>
          <w:marRight w:val="0"/>
          <w:marTop w:val="0"/>
          <w:marBottom w:val="0"/>
          <w:divBdr>
            <w:top w:val="none" w:sz="0" w:space="0" w:color="auto"/>
            <w:left w:val="none" w:sz="0" w:space="0" w:color="auto"/>
            <w:bottom w:val="none" w:sz="0" w:space="0" w:color="auto"/>
            <w:right w:val="none" w:sz="0" w:space="0" w:color="auto"/>
          </w:divBdr>
        </w:div>
      </w:divsChild>
    </w:div>
    <w:div w:id="1568104283">
      <w:bodyDiv w:val="1"/>
      <w:marLeft w:val="0"/>
      <w:marRight w:val="0"/>
      <w:marTop w:val="0"/>
      <w:marBottom w:val="0"/>
      <w:divBdr>
        <w:top w:val="none" w:sz="0" w:space="0" w:color="auto"/>
        <w:left w:val="none" w:sz="0" w:space="0" w:color="auto"/>
        <w:bottom w:val="none" w:sz="0" w:space="0" w:color="auto"/>
        <w:right w:val="none" w:sz="0" w:space="0" w:color="auto"/>
      </w:divBdr>
    </w:div>
    <w:div w:id="1572540457">
      <w:bodyDiv w:val="1"/>
      <w:marLeft w:val="0"/>
      <w:marRight w:val="0"/>
      <w:marTop w:val="0"/>
      <w:marBottom w:val="0"/>
      <w:divBdr>
        <w:top w:val="none" w:sz="0" w:space="0" w:color="auto"/>
        <w:left w:val="none" w:sz="0" w:space="0" w:color="auto"/>
        <w:bottom w:val="none" w:sz="0" w:space="0" w:color="auto"/>
        <w:right w:val="none" w:sz="0" w:space="0" w:color="auto"/>
      </w:divBdr>
      <w:divsChild>
        <w:div w:id="1542088857">
          <w:marLeft w:val="0"/>
          <w:marRight w:val="0"/>
          <w:marTop w:val="0"/>
          <w:marBottom w:val="0"/>
          <w:divBdr>
            <w:top w:val="none" w:sz="0" w:space="0" w:color="auto"/>
            <w:left w:val="none" w:sz="0" w:space="0" w:color="auto"/>
            <w:bottom w:val="none" w:sz="0" w:space="0" w:color="auto"/>
            <w:right w:val="none" w:sz="0" w:space="0" w:color="auto"/>
          </w:divBdr>
          <w:divsChild>
            <w:div w:id="108371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944249">
      <w:bodyDiv w:val="1"/>
      <w:marLeft w:val="0"/>
      <w:marRight w:val="0"/>
      <w:marTop w:val="0"/>
      <w:marBottom w:val="0"/>
      <w:divBdr>
        <w:top w:val="none" w:sz="0" w:space="0" w:color="auto"/>
        <w:left w:val="none" w:sz="0" w:space="0" w:color="auto"/>
        <w:bottom w:val="none" w:sz="0" w:space="0" w:color="auto"/>
        <w:right w:val="none" w:sz="0" w:space="0" w:color="auto"/>
      </w:divBdr>
      <w:divsChild>
        <w:div w:id="182401169">
          <w:marLeft w:val="0"/>
          <w:marRight w:val="0"/>
          <w:marTop w:val="0"/>
          <w:marBottom w:val="0"/>
          <w:divBdr>
            <w:top w:val="none" w:sz="0" w:space="0" w:color="auto"/>
            <w:left w:val="none" w:sz="0" w:space="0" w:color="auto"/>
            <w:bottom w:val="none" w:sz="0" w:space="0" w:color="auto"/>
            <w:right w:val="none" w:sz="0" w:space="0" w:color="auto"/>
          </w:divBdr>
          <w:divsChild>
            <w:div w:id="1618872804">
              <w:marLeft w:val="0"/>
              <w:marRight w:val="0"/>
              <w:marTop w:val="0"/>
              <w:marBottom w:val="0"/>
              <w:divBdr>
                <w:top w:val="none" w:sz="0" w:space="0" w:color="auto"/>
                <w:left w:val="none" w:sz="0" w:space="0" w:color="auto"/>
                <w:bottom w:val="none" w:sz="0" w:space="0" w:color="auto"/>
                <w:right w:val="none" w:sz="0" w:space="0" w:color="auto"/>
              </w:divBdr>
            </w:div>
          </w:divsChild>
        </w:div>
        <w:div w:id="439841705">
          <w:marLeft w:val="0"/>
          <w:marRight w:val="0"/>
          <w:marTop w:val="0"/>
          <w:marBottom w:val="0"/>
          <w:divBdr>
            <w:top w:val="none" w:sz="0" w:space="0" w:color="auto"/>
            <w:left w:val="none" w:sz="0" w:space="0" w:color="auto"/>
            <w:bottom w:val="none" w:sz="0" w:space="0" w:color="auto"/>
            <w:right w:val="none" w:sz="0" w:space="0" w:color="auto"/>
          </w:divBdr>
          <w:divsChild>
            <w:div w:id="813714942">
              <w:marLeft w:val="0"/>
              <w:marRight w:val="0"/>
              <w:marTop w:val="0"/>
              <w:marBottom w:val="0"/>
              <w:divBdr>
                <w:top w:val="none" w:sz="0" w:space="0" w:color="auto"/>
                <w:left w:val="none" w:sz="0" w:space="0" w:color="auto"/>
                <w:bottom w:val="none" w:sz="0" w:space="0" w:color="auto"/>
                <w:right w:val="none" w:sz="0" w:space="0" w:color="auto"/>
              </w:divBdr>
            </w:div>
          </w:divsChild>
        </w:div>
        <w:div w:id="1351950445">
          <w:marLeft w:val="0"/>
          <w:marRight w:val="0"/>
          <w:marTop w:val="0"/>
          <w:marBottom w:val="0"/>
          <w:divBdr>
            <w:top w:val="none" w:sz="0" w:space="0" w:color="auto"/>
            <w:left w:val="none" w:sz="0" w:space="0" w:color="auto"/>
            <w:bottom w:val="none" w:sz="0" w:space="0" w:color="auto"/>
            <w:right w:val="none" w:sz="0" w:space="0" w:color="auto"/>
          </w:divBdr>
          <w:divsChild>
            <w:div w:id="839270627">
              <w:marLeft w:val="0"/>
              <w:marRight w:val="0"/>
              <w:marTop w:val="0"/>
              <w:marBottom w:val="0"/>
              <w:divBdr>
                <w:top w:val="none" w:sz="0" w:space="0" w:color="auto"/>
                <w:left w:val="none" w:sz="0" w:space="0" w:color="auto"/>
                <w:bottom w:val="none" w:sz="0" w:space="0" w:color="auto"/>
                <w:right w:val="none" w:sz="0" w:space="0" w:color="auto"/>
              </w:divBdr>
            </w:div>
          </w:divsChild>
        </w:div>
        <w:div w:id="345911425">
          <w:marLeft w:val="0"/>
          <w:marRight w:val="0"/>
          <w:marTop w:val="0"/>
          <w:marBottom w:val="0"/>
          <w:divBdr>
            <w:top w:val="none" w:sz="0" w:space="0" w:color="auto"/>
            <w:left w:val="none" w:sz="0" w:space="0" w:color="auto"/>
            <w:bottom w:val="none" w:sz="0" w:space="0" w:color="auto"/>
            <w:right w:val="none" w:sz="0" w:space="0" w:color="auto"/>
          </w:divBdr>
          <w:divsChild>
            <w:div w:id="100535174">
              <w:marLeft w:val="0"/>
              <w:marRight w:val="0"/>
              <w:marTop w:val="0"/>
              <w:marBottom w:val="0"/>
              <w:divBdr>
                <w:top w:val="none" w:sz="0" w:space="0" w:color="auto"/>
                <w:left w:val="none" w:sz="0" w:space="0" w:color="auto"/>
                <w:bottom w:val="none" w:sz="0" w:space="0" w:color="auto"/>
                <w:right w:val="none" w:sz="0" w:space="0" w:color="auto"/>
              </w:divBdr>
            </w:div>
          </w:divsChild>
        </w:div>
        <w:div w:id="447892391">
          <w:marLeft w:val="0"/>
          <w:marRight w:val="0"/>
          <w:marTop w:val="0"/>
          <w:marBottom w:val="0"/>
          <w:divBdr>
            <w:top w:val="none" w:sz="0" w:space="0" w:color="auto"/>
            <w:left w:val="none" w:sz="0" w:space="0" w:color="auto"/>
            <w:bottom w:val="none" w:sz="0" w:space="0" w:color="auto"/>
            <w:right w:val="none" w:sz="0" w:space="0" w:color="auto"/>
          </w:divBdr>
          <w:divsChild>
            <w:div w:id="1666780555">
              <w:marLeft w:val="0"/>
              <w:marRight w:val="0"/>
              <w:marTop w:val="0"/>
              <w:marBottom w:val="0"/>
              <w:divBdr>
                <w:top w:val="none" w:sz="0" w:space="0" w:color="auto"/>
                <w:left w:val="none" w:sz="0" w:space="0" w:color="auto"/>
                <w:bottom w:val="none" w:sz="0" w:space="0" w:color="auto"/>
                <w:right w:val="none" w:sz="0" w:space="0" w:color="auto"/>
              </w:divBdr>
              <w:divsChild>
                <w:div w:id="1770932448">
                  <w:marLeft w:val="0"/>
                  <w:marRight w:val="0"/>
                  <w:marTop w:val="0"/>
                  <w:marBottom w:val="0"/>
                  <w:divBdr>
                    <w:top w:val="none" w:sz="0" w:space="0" w:color="auto"/>
                    <w:left w:val="none" w:sz="0" w:space="0" w:color="auto"/>
                    <w:bottom w:val="none" w:sz="0" w:space="0" w:color="auto"/>
                    <w:right w:val="none" w:sz="0" w:space="0" w:color="auto"/>
                  </w:divBdr>
                  <w:divsChild>
                    <w:div w:id="1541169068">
                      <w:marLeft w:val="0"/>
                      <w:marRight w:val="0"/>
                      <w:marTop w:val="120"/>
                      <w:marBottom w:val="0"/>
                      <w:divBdr>
                        <w:top w:val="none" w:sz="0" w:space="0" w:color="auto"/>
                        <w:left w:val="none" w:sz="0" w:space="0" w:color="auto"/>
                        <w:bottom w:val="none" w:sz="0" w:space="0" w:color="auto"/>
                        <w:right w:val="none" w:sz="0" w:space="0" w:color="auto"/>
                      </w:divBdr>
                    </w:div>
                    <w:div w:id="353851204">
                      <w:marLeft w:val="0"/>
                      <w:marRight w:val="0"/>
                      <w:marTop w:val="0"/>
                      <w:marBottom w:val="0"/>
                      <w:divBdr>
                        <w:top w:val="none" w:sz="0" w:space="0" w:color="auto"/>
                        <w:left w:val="none" w:sz="0" w:space="0" w:color="auto"/>
                        <w:bottom w:val="none" w:sz="0" w:space="0" w:color="auto"/>
                        <w:right w:val="none" w:sz="0" w:space="0" w:color="auto"/>
                      </w:divBdr>
                      <w:divsChild>
                        <w:div w:id="30306979">
                          <w:marLeft w:val="0"/>
                          <w:marRight w:val="0"/>
                          <w:marTop w:val="0"/>
                          <w:marBottom w:val="0"/>
                          <w:divBdr>
                            <w:top w:val="none" w:sz="0" w:space="0" w:color="auto"/>
                            <w:left w:val="none" w:sz="0" w:space="0" w:color="auto"/>
                            <w:bottom w:val="none" w:sz="0" w:space="0" w:color="auto"/>
                            <w:right w:val="none" w:sz="0" w:space="0" w:color="auto"/>
                          </w:divBdr>
                          <w:divsChild>
                            <w:div w:id="1554776604">
                              <w:marLeft w:val="0"/>
                              <w:marRight w:val="0"/>
                              <w:marTop w:val="120"/>
                              <w:marBottom w:val="0"/>
                              <w:divBdr>
                                <w:top w:val="none" w:sz="0" w:space="0" w:color="auto"/>
                                <w:left w:val="none" w:sz="0" w:space="0" w:color="auto"/>
                                <w:bottom w:val="none" w:sz="0" w:space="0" w:color="auto"/>
                                <w:right w:val="none" w:sz="0" w:space="0" w:color="auto"/>
                              </w:divBdr>
                            </w:div>
                            <w:div w:id="2140604063">
                              <w:marLeft w:val="0"/>
                              <w:marRight w:val="0"/>
                              <w:marTop w:val="0"/>
                              <w:marBottom w:val="0"/>
                              <w:divBdr>
                                <w:top w:val="none" w:sz="0" w:space="0" w:color="auto"/>
                                <w:left w:val="none" w:sz="0" w:space="0" w:color="auto"/>
                                <w:bottom w:val="none" w:sz="0" w:space="0" w:color="auto"/>
                                <w:right w:val="none" w:sz="0" w:space="0" w:color="auto"/>
                              </w:divBdr>
                            </w:div>
                          </w:divsChild>
                        </w:div>
                        <w:div w:id="1951815414">
                          <w:marLeft w:val="0"/>
                          <w:marRight w:val="0"/>
                          <w:marTop w:val="0"/>
                          <w:marBottom w:val="0"/>
                          <w:divBdr>
                            <w:top w:val="none" w:sz="0" w:space="0" w:color="auto"/>
                            <w:left w:val="none" w:sz="0" w:space="0" w:color="auto"/>
                            <w:bottom w:val="none" w:sz="0" w:space="0" w:color="auto"/>
                            <w:right w:val="none" w:sz="0" w:space="0" w:color="auto"/>
                          </w:divBdr>
                          <w:divsChild>
                            <w:div w:id="2010911153">
                              <w:marLeft w:val="0"/>
                              <w:marRight w:val="0"/>
                              <w:marTop w:val="120"/>
                              <w:marBottom w:val="0"/>
                              <w:divBdr>
                                <w:top w:val="none" w:sz="0" w:space="0" w:color="auto"/>
                                <w:left w:val="none" w:sz="0" w:space="0" w:color="auto"/>
                                <w:bottom w:val="none" w:sz="0" w:space="0" w:color="auto"/>
                                <w:right w:val="none" w:sz="0" w:space="0" w:color="auto"/>
                              </w:divBdr>
                            </w:div>
                            <w:div w:id="1334259134">
                              <w:marLeft w:val="0"/>
                              <w:marRight w:val="0"/>
                              <w:marTop w:val="0"/>
                              <w:marBottom w:val="0"/>
                              <w:divBdr>
                                <w:top w:val="none" w:sz="0" w:space="0" w:color="auto"/>
                                <w:left w:val="none" w:sz="0" w:space="0" w:color="auto"/>
                                <w:bottom w:val="none" w:sz="0" w:space="0" w:color="auto"/>
                                <w:right w:val="none" w:sz="0" w:space="0" w:color="auto"/>
                              </w:divBdr>
                            </w:div>
                          </w:divsChild>
                        </w:div>
                        <w:div w:id="1639064706">
                          <w:marLeft w:val="0"/>
                          <w:marRight w:val="0"/>
                          <w:marTop w:val="0"/>
                          <w:marBottom w:val="0"/>
                          <w:divBdr>
                            <w:top w:val="none" w:sz="0" w:space="0" w:color="auto"/>
                            <w:left w:val="none" w:sz="0" w:space="0" w:color="auto"/>
                            <w:bottom w:val="none" w:sz="0" w:space="0" w:color="auto"/>
                            <w:right w:val="none" w:sz="0" w:space="0" w:color="auto"/>
                          </w:divBdr>
                          <w:divsChild>
                            <w:div w:id="988901033">
                              <w:marLeft w:val="0"/>
                              <w:marRight w:val="0"/>
                              <w:marTop w:val="120"/>
                              <w:marBottom w:val="0"/>
                              <w:divBdr>
                                <w:top w:val="none" w:sz="0" w:space="0" w:color="auto"/>
                                <w:left w:val="none" w:sz="0" w:space="0" w:color="auto"/>
                                <w:bottom w:val="none" w:sz="0" w:space="0" w:color="auto"/>
                                <w:right w:val="none" w:sz="0" w:space="0" w:color="auto"/>
                              </w:divBdr>
                            </w:div>
                            <w:div w:id="1870484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5799052">
      <w:bodyDiv w:val="1"/>
      <w:marLeft w:val="0"/>
      <w:marRight w:val="0"/>
      <w:marTop w:val="0"/>
      <w:marBottom w:val="0"/>
      <w:divBdr>
        <w:top w:val="none" w:sz="0" w:space="0" w:color="auto"/>
        <w:left w:val="none" w:sz="0" w:space="0" w:color="auto"/>
        <w:bottom w:val="none" w:sz="0" w:space="0" w:color="auto"/>
        <w:right w:val="none" w:sz="0" w:space="0" w:color="auto"/>
      </w:divBdr>
      <w:divsChild>
        <w:div w:id="2095011037">
          <w:marLeft w:val="0"/>
          <w:marRight w:val="0"/>
          <w:marTop w:val="0"/>
          <w:marBottom w:val="0"/>
          <w:divBdr>
            <w:top w:val="none" w:sz="0" w:space="0" w:color="auto"/>
            <w:left w:val="none" w:sz="0" w:space="0" w:color="auto"/>
            <w:bottom w:val="none" w:sz="0" w:space="0" w:color="auto"/>
            <w:right w:val="none" w:sz="0" w:space="0" w:color="auto"/>
          </w:divBdr>
          <w:divsChild>
            <w:div w:id="1313020302">
              <w:marLeft w:val="0"/>
              <w:marRight w:val="0"/>
              <w:marTop w:val="0"/>
              <w:marBottom w:val="0"/>
              <w:divBdr>
                <w:top w:val="none" w:sz="0" w:space="0" w:color="auto"/>
                <w:left w:val="none" w:sz="0" w:space="0" w:color="auto"/>
                <w:bottom w:val="none" w:sz="0" w:space="0" w:color="auto"/>
                <w:right w:val="none" w:sz="0" w:space="0" w:color="auto"/>
              </w:divBdr>
            </w:div>
          </w:divsChild>
        </w:div>
        <w:div w:id="42368949">
          <w:marLeft w:val="0"/>
          <w:marRight w:val="0"/>
          <w:marTop w:val="0"/>
          <w:marBottom w:val="0"/>
          <w:divBdr>
            <w:top w:val="none" w:sz="0" w:space="0" w:color="auto"/>
            <w:left w:val="none" w:sz="0" w:space="0" w:color="auto"/>
            <w:bottom w:val="none" w:sz="0" w:space="0" w:color="auto"/>
            <w:right w:val="none" w:sz="0" w:space="0" w:color="auto"/>
          </w:divBdr>
          <w:divsChild>
            <w:div w:id="963848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113813">
      <w:bodyDiv w:val="1"/>
      <w:marLeft w:val="0"/>
      <w:marRight w:val="0"/>
      <w:marTop w:val="0"/>
      <w:marBottom w:val="0"/>
      <w:divBdr>
        <w:top w:val="none" w:sz="0" w:space="0" w:color="auto"/>
        <w:left w:val="none" w:sz="0" w:space="0" w:color="auto"/>
        <w:bottom w:val="none" w:sz="0" w:space="0" w:color="auto"/>
        <w:right w:val="none" w:sz="0" w:space="0" w:color="auto"/>
      </w:divBdr>
    </w:div>
    <w:div w:id="1592154704">
      <w:bodyDiv w:val="1"/>
      <w:marLeft w:val="0"/>
      <w:marRight w:val="0"/>
      <w:marTop w:val="0"/>
      <w:marBottom w:val="0"/>
      <w:divBdr>
        <w:top w:val="none" w:sz="0" w:space="0" w:color="auto"/>
        <w:left w:val="none" w:sz="0" w:space="0" w:color="auto"/>
        <w:bottom w:val="none" w:sz="0" w:space="0" w:color="auto"/>
        <w:right w:val="none" w:sz="0" w:space="0" w:color="auto"/>
      </w:divBdr>
      <w:divsChild>
        <w:div w:id="705956994">
          <w:marLeft w:val="0"/>
          <w:marRight w:val="0"/>
          <w:marTop w:val="120"/>
          <w:marBottom w:val="0"/>
          <w:divBdr>
            <w:top w:val="none" w:sz="0" w:space="0" w:color="auto"/>
            <w:left w:val="none" w:sz="0" w:space="0" w:color="auto"/>
            <w:bottom w:val="none" w:sz="0" w:space="0" w:color="auto"/>
            <w:right w:val="none" w:sz="0" w:space="0" w:color="auto"/>
          </w:divBdr>
        </w:div>
        <w:div w:id="1396003144">
          <w:marLeft w:val="0"/>
          <w:marRight w:val="0"/>
          <w:marTop w:val="0"/>
          <w:marBottom w:val="0"/>
          <w:divBdr>
            <w:top w:val="none" w:sz="0" w:space="0" w:color="auto"/>
            <w:left w:val="none" w:sz="0" w:space="0" w:color="auto"/>
            <w:bottom w:val="none" w:sz="0" w:space="0" w:color="auto"/>
            <w:right w:val="none" w:sz="0" w:space="0" w:color="auto"/>
          </w:divBdr>
        </w:div>
      </w:divsChild>
    </w:div>
    <w:div w:id="1594045930">
      <w:bodyDiv w:val="1"/>
      <w:marLeft w:val="0"/>
      <w:marRight w:val="0"/>
      <w:marTop w:val="0"/>
      <w:marBottom w:val="0"/>
      <w:divBdr>
        <w:top w:val="none" w:sz="0" w:space="0" w:color="auto"/>
        <w:left w:val="none" w:sz="0" w:space="0" w:color="auto"/>
        <w:bottom w:val="none" w:sz="0" w:space="0" w:color="auto"/>
        <w:right w:val="none" w:sz="0" w:space="0" w:color="auto"/>
      </w:divBdr>
      <w:divsChild>
        <w:div w:id="1294290724">
          <w:marLeft w:val="0"/>
          <w:marRight w:val="0"/>
          <w:marTop w:val="180"/>
          <w:marBottom w:val="0"/>
          <w:divBdr>
            <w:top w:val="none" w:sz="0" w:space="0" w:color="auto"/>
            <w:left w:val="none" w:sz="0" w:space="0" w:color="auto"/>
            <w:bottom w:val="none" w:sz="0" w:space="0" w:color="auto"/>
            <w:right w:val="none" w:sz="0" w:space="0" w:color="auto"/>
          </w:divBdr>
        </w:div>
      </w:divsChild>
    </w:div>
    <w:div w:id="1630470784">
      <w:bodyDiv w:val="1"/>
      <w:marLeft w:val="0"/>
      <w:marRight w:val="0"/>
      <w:marTop w:val="0"/>
      <w:marBottom w:val="0"/>
      <w:divBdr>
        <w:top w:val="none" w:sz="0" w:space="0" w:color="auto"/>
        <w:left w:val="none" w:sz="0" w:space="0" w:color="auto"/>
        <w:bottom w:val="none" w:sz="0" w:space="0" w:color="auto"/>
        <w:right w:val="none" w:sz="0" w:space="0" w:color="auto"/>
      </w:divBdr>
    </w:div>
    <w:div w:id="1632050150">
      <w:bodyDiv w:val="1"/>
      <w:marLeft w:val="0"/>
      <w:marRight w:val="0"/>
      <w:marTop w:val="0"/>
      <w:marBottom w:val="0"/>
      <w:divBdr>
        <w:top w:val="none" w:sz="0" w:space="0" w:color="auto"/>
        <w:left w:val="none" w:sz="0" w:space="0" w:color="auto"/>
        <w:bottom w:val="none" w:sz="0" w:space="0" w:color="auto"/>
        <w:right w:val="none" w:sz="0" w:space="0" w:color="auto"/>
      </w:divBdr>
      <w:divsChild>
        <w:div w:id="118500191">
          <w:marLeft w:val="0"/>
          <w:marRight w:val="0"/>
          <w:marTop w:val="0"/>
          <w:marBottom w:val="0"/>
          <w:divBdr>
            <w:top w:val="none" w:sz="0" w:space="0" w:color="auto"/>
            <w:left w:val="none" w:sz="0" w:space="0" w:color="auto"/>
            <w:bottom w:val="none" w:sz="0" w:space="0" w:color="auto"/>
            <w:right w:val="none" w:sz="0" w:space="0" w:color="auto"/>
          </w:divBdr>
        </w:div>
        <w:div w:id="1133014966">
          <w:marLeft w:val="0"/>
          <w:marRight w:val="0"/>
          <w:marTop w:val="0"/>
          <w:marBottom w:val="0"/>
          <w:divBdr>
            <w:top w:val="none" w:sz="0" w:space="0" w:color="auto"/>
            <w:left w:val="none" w:sz="0" w:space="0" w:color="auto"/>
            <w:bottom w:val="none" w:sz="0" w:space="0" w:color="auto"/>
            <w:right w:val="none" w:sz="0" w:space="0" w:color="auto"/>
          </w:divBdr>
        </w:div>
        <w:div w:id="2002007083">
          <w:marLeft w:val="0"/>
          <w:marRight w:val="0"/>
          <w:marTop w:val="0"/>
          <w:marBottom w:val="0"/>
          <w:divBdr>
            <w:top w:val="none" w:sz="0" w:space="0" w:color="auto"/>
            <w:left w:val="none" w:sz="0" w:space="0" w:color="auto"/>
            <w:bottom w:val="none" w:sz="0" w:space="0" w:color="auto"/>
            <w:right w:val="none" w:sz="0" w:space="0" w:color="auto"/>
          </w:divBdr>
        </w:div>
        <w:div w:id="2143687380">
          <w:marLeft w:val="0"/>
          <w:marRight w:val="0"/>
          <w:marTop w:val="0"/>
          <w:marBottom w:val="0"/>
          <w:divBdr>
            <w:top w:val="none" w:sz="0" w:space="0" w:color="auto"/>
            <w:left w:val="none" w:sz="0" w:space="0" w:color="auto"/>
            <w:bottom w:val="none" w:sz="0" w:space="0" w:color="auto"/>
            <w:right w:val="none" w:sz="0" w:space="0" w:color="auto"/>
          </w:divBdr>
        </w:div>
        <w:div w:id="1507397909">
          <w:marLeft w:val="0"/>
          <w:marRight w:val="0"/>
          <w:marTop w:val="0"/>
          <w:marBottom w:val="0"/>
          <w:divBdr>
            <w:top w:val="none" w:sz="0" w:space="0" w:color="auto"/>
            <w:left w:val="none" w:sz="0" w:space="0" w:color="auto"/>
            <w:bottom w:val="none" w:sz="0" w:space="0" w:color="auto"/>
            <w:right w:val="none" w:sz="0" w:space="0" w:color="auto"/>
          </w:divBdr>
        </w:div>
      </w:divsChild>
    </w:div>
    <w:div w:id="1649048448">
      <w:bodyDiv w:val="1"/>
      <w:marLeft w:val="0"/>
      <w:marRight w:val="0"/>
      <w:marTop w:val="0"/>
      <w:marBottom w:val="0"/>
      <w:divBdr>
        <w:top w:val="none" w:sz="0" w:space="0" w:color="auto"/>
        <w:left w:val="none" w:sz="0" w:space="0" w:color="auto"/>
        <w:bottom w:val="none" w:sz="0" w:space="0" w:color="auto"/>
        <w:right w:val="none" w:sz="0" w:space="0" w:color="auto"/>
      </w:divBdr>
      <w:divsChild>
        <w:div w:id="1103649818">
          <w:marLeft w:val="0"/>
          <w:marRight w:val="0"/>
          <w:marTop w:val="0"/>
          <w:marBottom w:val="0"/>
          <w:divBdr>
            <w:top w:val="none" w:sz="0" w:space="0" w:color="auto"/>
            <w:left w:val="none" w:sz="0" w:space="0" w:color="auto"/>
            <w:bottom w:val="none" w:sz="0" w:space="0" w:color="auto"/>
            <w:right w:val="none" w:sz="0" w:space="0" w:color="auto"/>
          </w:divBdr>
          <w:divsChild>
            <w:div w:id="1627925549">
              <w:marLeft w:val="0"/>
              <w:marRight w:val="0"/>
              <w:marTop w:val="0"/>
              <w:marBottom w:val="0"/>
              <w:divBdr>
                <w:top w:val="none" w:sz="0" w:space="0" w:color="auto"/>
                <w:left w:val="none" w:sz="0" w:space="0" w:color="auto"/>
                <w:bottom w:val="none" w:sz="0" w:space="0" w:color="auto"/>
                <w:right w:val="none" w:sz="0" w:space="0" w:color="auto"/>
              </w:divBdr>
              <w:divsChild>
                <w:div w:id="811295437">
                  <w:marLeft w:val="0"/>
                  <w:marRight w:val="0"/>
                  <w:marTop w:val="0"/>
                  <w:marBottom w:val="0"/>
                  <w:divBdr>
                    <w:top w:val="none" w:sz="0" w:space="0" w:color="auto"/>
                    <w:left w:val="none" w:sz="0" w:space="0" w:color="auto"/>
                    <w:bottom w:val="none" w:sz="0" w:space="0" w:color="auto"/>
                    <w:right w:val="none" w:sz="0" w:space="0" w:color="auto"/>
                  </w:divBdr>
                  <w:divsChild>
                    <w:div w:id="200751566">
                      <w:marLeft w:val="0"/>
                      <w:marRight w:val="0"/>
                      <w:marTop w:val="120"/>
                      <w:marBottom w:val="0"/>
                      <w:divBdr>
                        <w:top w:val="none" w:sz="0" w:space="0" w:color="auto"/>
                        <w:left w:val="none" w:sz="0" w:space="0" w:color="auto"/>
                        <w:bottom w:val="none" w:sz="0" w:space="0" w:color="auto"/>
                        <w:right w:val="none" w:sz="0" w:space="0" w:color="auto"/>
                      </w:divBdr>
                    </w:div>
                    <w:div w:id="513960839">
                      <w:marLeft w:val="0"/>
                      <w:marRight w:val="0"/>
                      <w:marTop w:val="0"/>
                      <w:marBottom w:val="0"/>
                      <w:divBdr>
                        <w:top w:val="none" w:sz="0" w:space="0" w:color="auto"/>
                        <w:left w:val="none" w:sz="0" w:space="0" w:color="auto"/>
                        <w:bottom w:val="none" w:sz="0" w:space="0" w:color="auto"/>
                        <w:right w:val="none" w:sz="0" w:space="0" w:color="auto"/>
                      </w:divBdr>
                    </w:div>
                  </w:divsChild>
                </w:div>
                <w:div w:id="1766224850">
                  <w:marLeft w:val="0"/>
                  <w:marRight w:val="0"/>
                  <w:marTop w:val="0"/>
                  <w:marBottom w:val="0"/>
                  <w:divBdr>
                    <w:top w:val="none" w:sz="0" w:space="0" w:color="auto"/>
                    <w:left w:val="none" w:sz="0" w:space="0" w:color="auto"/>
                    <w:bottom w:val="none" w:sz="0" w:space="0" w:color="auto"/>
                    <w:right w:val="none" w:sz="0" w:space="0" w:color="auto"/>
                  </w:divBdr>
                  <w:divsChild>
                    <w:div w:id="92096370">
                      <w:marLeft w:val="0"/>
                      <w:marRight w:val="0"/>
                      <w:marTop w:val="120"/>
                      <w:marBottom w:val="0"/>
                      <w:divBdr>
                        <w:top w:val="none" w:sz="0" w:space="0" w:color="auto"/>
                        <w:left w:val="none" w:sz="0" w:space="0" w:color="auto"/>
                        <w:bottom w:val="none" w:sz="0" w:space="0" w:color="auto"/>
                        <w:right w:val="none" w:sz="0" w:space="0" w:color="auto"/>
                      </w:divBdr>
                    </w:div>
                    <w:div w:id="2114855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9940496">
      <w:bodyDiv w:val="1"/>
      <w:marLeft w:val="0"/>
      <w:marRight w:val="0"/>
      <w:marTop w:val="0"/>
      <w:marBottom w:val="0"/>
      <w:divBdr>
        <w:top w:val="none" w:sz="0" w:space="0" w:color="auto"/>
        <w:left w:val="none" w:sz="0" w:space="0" w:color="auto"/>
        <w:bottom w:val="none" w:sz="0" w:space="0" w:color="auto"/>
        <w:right w:val="none" w:sz="0" w:space="0" w:color="auto"/>
      </w:divBdr>
      <w:divsChild>
        <w:div w:id="1129277336">
          <w:marLeft w:val="0"/>
          <w:marRight w:val="0"/>
          <w:marTop w:val="0"/>
          <w:marBottom w:val="0"/>
          <w:divBdr>
            <w:top w:val="none" w:sz="0" w:space="0" w:color="auto"/>
            <w:left w:val="none" w:sz="0" w:space="0" w:color="auto"/>
            <w:bottom w:val="none" w:sz="0" w:space="0" w:color="auto"/>
            <w:right w:val="none" w:sz="0" w:space="0" w:color="auto"/>
          </w:divBdr>
        </w:div>
      </w:divsChild>
    </w:div>
    <w:div w:id="1653174569">
      <w:bodyDiv w:val="1"/>
      <w:marLeft w:val="0"/>
      <w:marRight w:val="0"/>
      <w:marTop w:val="0"/>
      <w:marBottom w:val="0"/>
      <w:divBdr>
        <w:top w:val="none" w:sz="0" w:space="0" w:color="auto"/>
        <w:left w:val="none" w:sz="0" w:space="0" w:color="auto"/>
        <w:bottom w:val="none" w:sz="0" w:space="0" w:color="auto"/>
        <w:right w:val="none" w:sz="0" w:space="0" w:color="auto"/>
      </w:divBdr>
      <w:divsChild>
        <w:div w:id="1125738292">
          <w:marLeft w:val="0"/>
          <w:marRight w:val="0"/>
          <w:marTop w:val="180"/>
          <w:marBottom w:val="0"/>
          <w:divBdr>
            <w:top w:val="none" w:sz="0" w:space="0" w:color="auto"/>
            <w:left w:val="none" w:sz="0" w:space="0" w:color="auto"/>
            <w:bottom w:val="none" w:sz="0" w:space="0" w:color="auto"/>
            <w:right w:val="none" w:sz="0" w:space="0" w:color="auto"/>
          </w:divBdr>
        </w:div>
      </w:divsChild>
    </w:div>
    <w:div w:id="1666012412">
      <w:bodyDiv w:val="1"/>
      <w:marLeft w:val="0"/>
      <w:marRight w:val="0"/>
      <w:marTop w:val="0"/>
      <w:marBottom w:val="0"/>
      <w:divBdr>
        <w:top w:val="none" w:sz="0" w:space="0" w:color="auto"/>
        <w:left w:val="none" w:sz="0" w:space="0" w:color="auto"/>
        <w:bottom w:val="none" w:sz="0" w:space="0" w:color="auto"/>
        <w:right w:val="none" w:sz="0" w:space="0" w:color="auto"/>
      </w:divBdr>
      <w:divsChild>
        <w:div w:id="2116441377">
          <w:marLeft w:val="0"/>
          <w:marRight w:val="0"/>
          <w:marTop w:val="0"/>
          <w:marBottom w:val="0"/>
          <w:divBdr>
            <w:top w:val="none" w:sz="0" w:space="0" w:color="auto"/>
            <w:left w:val="none" w:sz="0" w:space="0" w:color="auto"/>
            <w:bottom w:val="none" w:sz="0" w:space="0" w:color="auto"/>
            <w:right w:val="none" w:sz="0" w:space="0" w:color="auto"/>
          </w:divBdr>
        </w:div>
      </w:divsChild>
    </w:div>
    <w:div w:id="1669212454">
      <w:bodyDiv w:val="1"/>
      <w:marLeft w:val="0"/>
      <w:marRight w:val="0"/>
      <w:marTop w:val="0"/>
      <w:marBottom w:val="0"/>
      <w:divBdr>
        <w:top w:val="none" w:sz="0" w:space="0" w:color="auto"/>
        <w:left w:val="none" w:sz="0" w:space="0" w:color="auto"/>
        <w:bottom w:val="none" w:sz="0" w:space="0" w:color="auto"/>
        <w:right w:val="none" w:sz="0" w:space="0" w:color="auto"/>
      </w:divBdr>
      <w:divsChild>
        <w:div w:id="1083722105">
          <w:marLeft w:val="0"/>
          <w:marRight w:val="0"/>
          <w:marTop w:val="0"/>
          <w:marBottom w:val="0"/>
          <w:divBdr>
            <w:top w:val="none" w:sz="0" w:space="0" w:color="auto"/>
            <w:left w:val="none" w:sz="0" w:space="0" w:color="auto"/>
            <w:bottom w:val="none" w:sz="0" w:space="0" w:color="auto"/>
            <w:right w:val="none" w:sz="0" w:space="0" w:color="auto"/>
          </w:divBdr>
          <w:divsChild>
            <w:div w:id="471410455">
              <w:marLeft w:val="0"/>
              <w:marRight w:val="0"/>
              <w:marTop w:val="0"/>
              <w:marBottom w:val="0"/>
              <w:divBdr>
                <w:top w:val="none" w:sz="0" w:space="0" w:color="auto"/>
                <w:left w:val="none" w:sz="0" w:space="0" w:color="auto"/>
                <w:bottom w:val="none" w:sz="0" w:space="0" w:color="auto"/>
                <w:right w:val="none" w:sz="0" w:space="0" w:color="auto"/>
              </w:divBdr>
            </w:div>
          </w:divsChild>
        </w:div>
        <w:div w:id="667291142">
          <w:marLeft w:val="0"/>
          <w:marRight w:val="0"/>
          <w:marTop w:val="0"/>
          <w:marBottom w:val="0"/>
          <w:divBdr>
            <w:top w:val="none" w:sz="0" w:space="0" w:color="auto"/>
            <w:left w:val="none" w:sz="0" w:space="0" w:color="auto"/>
            <w:bottom w:val="none" w:sz="0" w:space="0" w:color="auto"/>
            <w:right w:val="none" w:sz="0" w:space="0" w:color="auto"/>
          </w:divBdr>
          <w:divsChild>
            <w:div w:id="970937244">
              <w:marLeft w:val="0"/>
              <w:marRight w:val="0"/>
              <w:marTop w:val="0"/>
              <w:marBottom w:val="0"/>
              <w:divBdr>
                <w:top w:val="none" w:sz="0" w:space="0" w:color="auto"/>
                <w:left w:val="none" w:sz="0" w:space="0" w:color="auto"/>
                <w:bottom w:val="none" w:sz="0" w:space="0" w:color="auto"/>
                <w:right w:val="none" w:sz="0" w:space="0" w:color="auto"/>
              </w:divBdr>
            </w:div>
          </w:divsChild>
        </w:div>
        <w:div w:id="136844241">
          <w:marLeft w:val="0"/>
          <w:marRight w:val="0"/>
          <w:marTop w:val="0"/>
          <w:marBottom w:val="0"/>
          <w:divBdr>
            <w:top w:val="none" w:sz="0" w:space="0" w:color="auto"/>
            <w:left w:val="none" w:sz="0" w:space="0" w:color="auto"/>
            <w:bottom w:val="none" w:sz="0" w:space="0" w:color="auto"/>
            <w:right w:val="none" w:sz="0" w:space="0" w:color="auto"/>
          </w:divBdr>
          <w:divsChild>
            <w:div w:id="238055395">
              <w:marLeft w:val="0"/>
              <w:marRight w:val="0"/>
              <w:marTop w:val="0"/>
              <w:marBottom w:val="0"/>
              <w:divBdr>
                <w:top w:val="none" w:sz="0" w:space="0" w:color="auto"/>
                <w:left w:val="none" w:sz="0" w:space="0" w:color="auto"/>
                <w:bottom w:val="none" w:sz="0" w:space="0" w:color="auto"/>
                <w:right w:val="none" w:sz="0" w:space="0" w:color="auto"/>
              </w:divBdr>
            </w:div>
          </w:divsChild>
        </w:div>
        <w:div w:id="1122073871">
          <w:marLeft w:val="0"/>
          <w:marRight w:val="0"/>
          <w:marTop w:val="0"/>
          <w:marBottom w:val="0"/>
          <w:divBdr>
            <w:top w:val="none" w:sz="0" w:space="0" w:color="auto"/>
            <w:left w:val="none" w:sz="0" w:space="0" w:color="auto"/>
            <w:bottom w:val="none" w:sz="0" w:space="0" w:color="auto"/>
            <w:right w:val="none" w:sz="0" w:space="0" w:color="auto"/>
          </w:divBdr>
          <w:divsChild>
            <w:div w:id="1025329776">
              <w:marLeft w:val="0"/>
              <w:marRight w:val="0"/>
              <w:marTop w:val="0"/>
              <w:marBottom w:val="0"/>
              <w:divBdr>
                <w:top w:val="none" w:sz="0" w:space="0" w:color="auto"/>
                <w:left w:val="none" w:sz="0" w:space="0" w:color="auto"/>
                <w:bottom w:val="none" w:sz="0" w:space="0" w:color="auto"/>
                <w:right w:val="none" w:sz="0" w:space="0" w:color="auto"/>
              </w:divBdr>
            </w:div>
          </w:divsChild>
        </w:div>
        <w:div w:id="876429646">
          <w:marLeft w:val="0"/>
          <w:marRight w:val="0"/>
          <w:marTop w:val="0"/>
          <w:marBottom w:val="0"/>
          <w:divBdr>
            <w:top w:val="none" w:sz="0" w:space="0" w:color="auto"/>
            <w:left w:val="none" w:sz="0" w:space="0" w:color="auto"/>
            <w:bottom w:val="none" w:sz="0" w:space="0" w:color="auto"/>
            <w:right w:val="none" w:sz="0" w:space="0" w:color="auto"/>
          </w:divBdr>
          <w:divsChild>
            <w:div w:id="1977300253">
              <w:marLeft w:val="0"/>
              <w:marRight w:val="0"/>
              <w:marTop w:val="0"/>
              <w:marBottom w:val="0"/>
              <w:divBdr>
                <w:top w:val="none" w:sz="0" w:space="0" w:color="auto"/>
                <w:left w:val="none" w:sz="0" w:space="0" w:color="auto"/>
                <w:bottom w:val="none" w:sz="0" w:space="0" w:color="auto"/>
                <w:right w:val="none" w:sz="0" w:space="0" w:color="auto"/>
              </w:divBdr>
              <w:divsChild>
                <w:div w:id="960068012">
                  <w:marLeft w:val="0"/>
                  <w:marRight w:val="0"/>
                  <w:marTop w:val="0"/>
                  <w:marBottom w:val="0"/>
                  <w:divBdr>
                    <w:top w:val="none" w:sz="0" w:space="0" w:color="auto"/>
                    <w:left w:val="none" w:sz="0" w:space="0" w:color="auto"/>
                    <w:bottom w:val="none" w:sz="0" w:space="0" w:color="auto"/>
                    <w:right w:val="none" w:sz="0" w:space="0" w:color="auto"/>
                  </w:divBdr>
                  <w:divsChild>
                    <w:div w:id="1611665161">
                      <w:marLeft w:val="0"/>
                      <w:marRight w:val="0"/>
                      <w:marTop w:val="120"/>
                      <w:marBottom w:val="0"/>
                      <w:divBdr>
                        <w:top w:val="none" w:sz="0" w:space="0" w:color="auto"/>
                        <w:left w:val="none" w:sz="0" w:space="0" w:color="auto"/>
                        <w:bottom w:val="none" w:sz="0" w:space="0" w:color="auto"/>
                        <w:right w:val="none" w:sz="0" w:space="0" w:color="auto"/>
                      </w:divBdr>
                    </w:div>
                    <w:div w:id="176432239">
                      <w:marLeft w:val="0"/>
                      <w:marRight w:val="0"/>
                      <w:marTop w:val="0"/>
                      <w:marBottom w:val="0"/>
                      <w:divBdr>
                        <w:top w:val="none" w:sz="0" w:space="0" w:color="auto"/>
                        <w:left w:val="none" w:sz="0" w:space="0" w:color="auto"/>
                        <w:bottom w:val="none" w:sz="0" w:space="0" w:color="auto"/>
                        <w:right w:val="none" w:sz="0" w:space="0" w:color="auto"/>
                      </w:divBdr>
                      <w:divsChild>
                        <w:div w:id="1127361001">
                          <w:marLeft w:val="0"/>
                          <w:marRight w:val="0"/>
                          <w:marTop w:val="0"/>
                          <w:marBottom w:val="0"/>
                          <w:divBdr>
                            <w:top w:val="none" w:sz="0" w:space="0" w:color="auto"/>
                            <w:left w:val="none" w:sz="0" w:space="0" w:color="auto"/>
                            <w:bottom w:val="none" w:sz="0" w:space="0" w:color="auto"/>
                            <w:right w:val="none" w:sz="0" w:space="0" w:color="auto"/>
                          </w:divBdr>
                          <w:divsChild>
                            <w:div w:id="1529640841">
                              <w:marLeft w:val="0"/>
                              <w:marRight w:val="0"/>
                              <w:marTop w:val="120"/>
                              <w:marBottom w:val="0"/>
                              <w:divBdr>
                                <w:top w:val="none" w:sz="0" w:space="0" w:color="auto"/>
                                <w:left w:val="none" w:sz="0" w:space="0" w:color="auto"/>
                                <w:bottom w:val="none" w:sz="0" w:space="0" w:color="auto"/>
                                <w:right w:val="none" w:sz="0" w:space="0" w:color="auto"/>
                              </w:divBdr>
                            </w:div>
                            <w:div w:id="1687441335">
                              <w:marLeft w:val="0"/>
                              <w:marRight w:val="0"/>
                              <w:marTop w:val="0"/>
                              <w:marBottom w:val="0"/>
                              <w:divBdr>
                                <w:top w:val="none" w:sz="0" w:space="0" w:color="auto"/>
                                <w:left w:val="none" w:sz="0" w:space="0" w:color="auto"/>
                                <w:bottom w:val="none" w:sz="0" w:space="0" w:color="auto"/>
                                <w:right w:val="none" w:sz="0" w:space="0" w:color="auto"/>
                              </w:divBdr>
                            </w:div>
                          </w:divsChild>
                        </w:div>
                        <w:div w:id="2070498441">
                          <w:marLeft w:val="0"/>
                          <w:marRight w:val="0"/>
                          <w:marTop w:val="0"/>
                          <w:marBottom w:val="0"/>
                          <w:divBdr>
                            <w:top w:val="none" w:sz="0" w:space="0" w:color="auto"/>
                            <w:left w:val="none" w:sz="0" w:space="0" w:color="auto"/>
                            <w:bottom w:val="none" w:sz="0" w:space="0" w:color="auto"/>
                            <w:right w:val="none" w:sz="0" w:space="0" w:color="auto"/>
                          </w:divBdr>
                          <w:divsChild>
                            <w:div w:id="1393893436">
                              <w:marLeft w:val="0"/>
                              <w:marRight w:val="0"/>
                              <w:marTop w:val="120"/>
                              <w:marBottom w:val="0"/>
                              <w:divBdr>
                                <w:top w:val="none" w:sz="0" w:space="0" w:color="auto"/>
                                <w:left w:val="none" w:sz="0" w:space="0" w:color="auto"/>
                                <w:bottom w:val="none" w:sz="0" w:space="0" w:color="auto"/>
                                <w:right w:val="none" w:sz="0" w:space="0" w:color="auto"/>
                              </w:divBdr>
                            </w:div>
                            <w:div w:id="1008484303">
                              <w:marLeft w:val="0"/>
                              <w:marRight w:val="0"/>
                              <w:marTop w:val="0"/>
                              <w:marBottom w:val="0"/>
                              <w:divBdr>
                                <w:top w:val="none" w:sz="0" w:space="0" w:color="auto"/>
                                <w:left w:val="none" w:sz="0" w:space="0" w:color="auto"/>
                                <w:bottom w:val="none" w:sz="0" w:space="0" w:color="auto"/>
                                <w:right w:val="none" w:sz="0" w:space="0" w:color="auto"/>
                              </w:divBdr>
                            </w:div>
                          </w:divsChild>
                        </w:div>
                        <w:div w:id="601031096">
                          <w:marLeft w:val="0"/>
                          <w:marRight w:val="0"/>
                          <w:marTop w:val="0"/>
                          <w:marBottom w:val="0"/>
                          <w:divBdr>
                            <w:top w:val="none" w:sz="0" w:space="0" w:color="auto"/>
                            <w:left w:val="none" w:sz="0" w:space="0" w:color="auto"/>
                            <w:bottom w:val="none" w:sz="0" w:space="0" w:color="auto"/>
                            <w:right w:val="none" w:sz="0" w:space="0" w:color="auto"/>
                          </w:divBdr>
                          <w:divsChild>
                            <w:div w:id="1308628179">
                              <w:marLeft w:val="0"/>
                              <w:marRight w:val="0"/>
                              <w:marTop w:val="120"/>
                              <w:marBottom w:val="0"/>
                              <w:divBdr>
                                <w:top w:val="none" w:sz="0" w:space="0" w:color="auto"/>
                                <w:left w:val="none" w:sz="0" w:space="0" w:color="auto"/>
                                <w:bottom w:val="none" w:sz="0" w:space="0" w:color="auto"/>
                                <w:right w:val="none" w:sz="0" w:space="0" w:color="auto"/>
                              </w:divBdr>
                            </w:div>
                            <w:div w:id="164916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9214843">
      <w:bodyDiv w:val="1"/>
      <w:marLeft w:val="0"/>
      <w:marRight w:val="0"/>
      <w:marTop w:val="0"/>
      <w:marBottom w:val="0"/>
      <w:divBdr>
        <w:top w:val="none" w:sz="0" w:space="0" w:color="auto"/>
        <w:left w:val="none" w:sz="0" w:space="0" w:color="auto"/>
        <w:bottom w:val="none" w:sz="0" w:space="0" w:color="auto"/>
        <w:right w:val="none" w:sz="0" w:space="0" w:color="auto"/>
      </w:divBdr>
      <w:divsChild>
        <w:div w:id="1013799950">
          <w:marLeft w:val="0"/>
          <w:marRight w:val="0"/>
          <w:marTop w:val="0"/>
          <w:marBottom w:val="0"/>
          <w:divBdr>
            <w:top w:val="none" w:sz="0" w:space="0" w:color="auto"/>
            <w:left w:val="none" w:sz="0" w:space="0" w:color="auto"/>
            <w:bottom w:val="none" w:sz="0" w:space="0" w:color="auto"/>
            <w:right w:val="none" w:sz="0" w:space="0" w:color="auto"/>
          </w:divBdr>
        </w:div>
        <w:div w:id="992175700">
          <w:marLeft w:val="0"/>
          <w:marRight w:val="0"/>
          <w:marTop w:val="0"/>
          <w:marBottom w:val="0"/>
          <w:divBdr>
            <w:top w:val="none" w:sz="0" w:space="0" w:color="auto"/>
            <w:left w:val="none" w:sz="0" w:space="0" w:color="auto"/>
            <w:bottom w:val="none" w:sz="0" w:space="0" w:color="auto"/>
            <w:right w:val="none" w:sz="0" w:space="0" w:color="auto"/>
          </w:divBdr>
        </w:div>
        <w:div w:id="1991709092">
          <w:marLeft w:val="0"/>
          <w:marRight w:val="0"/>
          <w:marTop w:val="0"/>
          <w:marBottom w:val="0"/>
          <w:divBdr>
            <w:top w:val="none" w:sz="0" w:space="0" w:color="auto"/>
            <w:left w:val="none" w:sz="0" w:space="0" w:color="auto"/>
            <w:bottom w:val="none" w:sz="0" w:space="0" w:color="auto"/>
            <w:right w:val="none" w:sz="0" w:space="0" w:color="auto"/>
          </w:divBdr>
        </w:div>
        <w:div w:id="1727484186">
          <w:marLeft w:val="0"/>
          <w:marRight w:val="0"/>
          <w:marTop w:val="0"/>
          <w:marBottom w:val="0"/>
          <w:divBdr>
            <w:top w:val="none" w:sz="0" w:space="0" w:color="auto"/>
            <w:left w:val="none" w:sz="0" w:space="0" w:color="auto"/>
            <w:bottom w:val="none" w:sz="0" w:space="0" w:color="auto"/>
            <w:right w:val="none" w:sz="0" w:space="0" w:color="auto"/>
          </w:divBdr>
        </w:div>
      </w:divsChild>
    </w:div>
    <w:div w:id="1673289201">
      <w:bodyDiv w:val="1"/>
      <w:marLeft w:val="0"/>
      <w:marRight w:val="0"/>
      <w:marTop w:val="0"/>
      <w:marBottom w:val="0"/>
      <w:divBdr>
        <w:top w:val="none" w:sz="0" w:space="0" w:color="auto"/>
        <w:left w:val="none" w:sz="0" w:space="0" w:color="auto"/>
        <w:bottom w:val="none" w:sz="0" w:space="0" w:color="auto"/>
        <w:right w:val="none" w:sz="0" w:space="0" w:color="auto"/>
      </w:divBdr>
      <w:divsChild>
        <w:div w:id="42607271">
          <w:marLeft w:val="0"/>
          <w:marRight w:val="0"/>
          <w:marTop w:val="0"/>
          <w:marBottom w:val="0"/>
          <w:divBdr>
            <w:top w:val="none" w:sz="0" w:space="0" w:color="auto"/>
            <w:left w:val="none" w:sz="0" w:space="0" w:color="auto"/>
            <w:bottom w:val="none" w:sz="0" w:space="0" w:color="auto"/>
            <w:right w:val="none" w:sz="0" w:space="0" w:color="auto"/>
          </w:divBdr>
        </w:div>
      </w:divsChild>
    </w:div>
    <w:div w:id="1673871298">
      <w:bodyDiv w:val="1"/>
      <w:marLeft w:val="0"/>
      <w:marRight w:val="0"/>
      <w:marTop w:val="0"/>
      <w:marBottom w:val="0"/>
      <w:divBdr>
        <w:top w:val="none" w:sz="0" w:space="0" w:color="auto"/>
        <w:left w:val="none" w:sz="0" w:space="0" w:color="auto"/>
        <w:bottom w:val="none" w:sz="0" w:space="0" w:color="auto"/>
        <w:right w:val="none" w:sz="0" w:space="0" w:color="auto"/>
      </w:divBdr>
      <w:divsChild>
        <w:div w:id="2020500097">
          <w:marLeft w:val="0"/>
          <w:marRight w:val="0"/>
          <w:marTop w:val="0"/>
          <w:marBottom w:val="0"/>
          <w:divBdr>
            <w:top w:val="none" w:sz="0" w:space="0" w:color="auto"/>
            <w:left w:val="none" w:sz="0" w:space="0" w:color="auto"/>
            <w:bottom w:val="none" w:sz="0" w:space="0" w:color="auto"/>
            <w:right w:val="none" w:sz="0" w:space="0" w:color="auto"/>
          </w:divBdr>
        </w:div>
        <w:div w:id="1621912497">
          <w:marLeft w:val="0"/>
          <w:marRight w:val="0"/>
          <w:marTop w:val="0"/>
          <w:marBottom w:val="0"/>
          <w:divBdr>
            <w:top w:val="none" w:sz="0" w:space="0" w:color="auto"/>
            <w:left w:val="none" w:sz="0" w:space="0" w:color="auto"/>
            <w:bottom w:val="none" w:sz="0" w:space="0" w:color="auto"/>
            <w:right w:val="none" w:sz="0" w:space="0" w:color="auto"/>
          </w:divBdr>
        </w:div>
        <w:div w:id="2094164477">
          <w:marLeft w:val="0"/>
          <w:marRight w:val="0"/>
          <w:marTop w:val="0"/>
          <w:marBottom w:val="0"/>
          <w:divBdr>
            <w:top w:val="none" w:sz="0" w:space="0" w:color="auto"/>
            <w:left w:val="none" w:sz="0" w:space="0" w:color="auto"/>
            <w:bottom w:val="none" w:sz="0" w:space="0" w:color="auto"/>
            <w:right w:val="none" w:sz="0" w:space="0" w:color="auto"/>
          </w:divBdr>
        </w:div>
        <w:div w:id="713578749">
          <w:marLeft w:val="0"/>
          <w:marRight w:val="0"/>
          <w:marTop w:val="0"/>
          <w:marBottom w:val="0"/>
          <w:divBdr>
            <w:top w:val="none" w:sz="0" w:space="0" w:color="auto"/>
            <w:left w:val="none" w:sz="0" w:space="0" w:color="auto"/>
            <w:bottom w:val="none" w:sz="0" w:space="0" w:color="auto"/>
            <w:right w:val="none" w:sz="0" w:space="0" w:color="auto"/>
          </w:divBdr>
        </w:div>
        <w:div w:id="221793625">
          <w:marLeft w:val="0"/>
          <w:marRight w:val="0"/>
          <w:marTop w:val="0"/>
          <w:marBottom w:val="0"/>
          <w:divBdr>
            <w:top w:val="none" w:sz="0" w:space="0" w:color="auto"/>
            <w:left w:val="none" w:sz="0" w:space="0" w:color="auto"/>
            <w:bottom w:val="none" w:sz="0" w:space="0" w:color="auto"/>
            <w:right w:val="none" w:sz="0" w:space="0" w:color="auto"/>
          </w:divBdr>
        </w:div>
      </w:divsChild>
    </w:div>
    <w:div w:id="1683127335">
      <w:bodyDiv w:val="1"/>
      <w:marLeft w:val="0"/>
      <w:marRight w:val="0"/>
      <w:marTop w:val="0"/>
      <w:marBottom w:val="0"/>
      <w:divBdr>
        <w:top w:val="none" w:sz="0" w:space="0" w:color="auto"/>
        <w:left w:val="none" w:sz="0" w:space="0" w:color="auto"/>
        <w:bottom w:val="none" w:sz="0" w:space="0" w:color="auto"/>
        <w:right w:val="none" w:sz="0" w:space="0" w:color="auto"/>
      </w:divBdr>
      <w:divsChild>
        <w:div w:id="2139490053">
          <w:marLeft w:val="0"/>
          <w:marRight w:val="0"/>
          <w:marTop w:val="0"/>
          <w:marBottom w:val="0"/>
          <w:divBdr>
            <w:top w:val="none" w:sz="0" w:space="0" w:color="auto"/>
            <w:left w:val="none" w:sz="0" w:space="0" w:color="auto"/>
            <w:bottom w:val="none" w:sz="0" w:space="0" w:color="auto"/>
            <w:right w:val="none" w:sz="0" w:space="0" w:color="auto"/>
          </w:divBdr>
        </w:div>
        <w:div w:id="1544054116">
          <w:marLeft w:val="0"/>
          <w:marRight w:val="0"/>
          <w:marTop w:val="0"/>
          <w:marBottom w:val="0"/>
          <w:divBdr>
            <w:top w:val="none" w:sz="0" w:space="0" w:color="auto"/>
            <w:left w:val="none" w:sz="0" w:space="0" w:color="auto"/>
            <w:bottom w:val="none" w:sz="0" w:space="0" w:color="auto"/>
            <w:right w:val="none" w:sz="0" w:space="0" w:color="auto"/>
          </w:divBdr>
        </w:div>
        <w:div w:id="1513489672">
          <w:marLeft w:val="0"/>
          <w:marRight w:val="0"/>
          <w:marTop w:val="0"/>
          <w:marBottom w:val="0"/>
          <w:divBdr>
            <w:top w:val="none" w:sz="0" w:space="0" w:color="auto"/>
            <w:left w:val="none" w:sz="0" w:space="0" w:color="auto"/>
            <w:bottom w:val="none" w:sz="0" w:space="0" w:color="auto"/>
            <w:right w:val="none" w:sz="0" w:space="0" w:color="auto"/>
          </w:divBdr>
        </w:div>
        <w:div w:id="189998841">
          <w:marLeft w:val="0"/>
          <w:marRight w:val="0"/>
          <w:marTop w:val="0"/>
          <w:marBottom w:val="0"/>
          <w:divBdr>
            <w:top w:val="none" w:sz="0" w:space="0" w:color="auto"/>
            <w:left w:val="none" w:sz="0" w:space="0" w:color="auto"/>
            <w:bottom w:val="none" w:sz="0" w:space="0" w:color="auto"/>
            <w:right w:val="none" w:sz="0" w:space="0" w:color="auto"/>
          </w:divBdr>
        </w:div>
        <w:div w:id="592202254">
          <w:marLeft w:val="0"/>
          <w:marRight w:val="0"/>
          <w:marTop w:val="0"/>
          <w:marBottom w:val="0"/>
          <w:divBdr>
            <w:top w:val="none" w:sz="0" w:space="0" w:color="auto"/>
            <w:left w:val="none" w:sz="0" w:space="0" w:color="auto"/>
            <w:bottom w:val="none" w:sz="0" w:space="0" w:color="auto"/>
            <w:right w:val="none" w:sz="0" w:space="0" w:color="auto"/>
          </w:divBdr>
        </w:div>
        <w:div w:id="181358273">
          <w:marLeft w:val="0"/>
          <w:marRight w:val="0"/>
          <w:marTop w:val="0"/>
          <w:marBottom w:val="0"/>
          <w:divBdr>
            <w:top w:val="none" w:sz="0" w:space="0" w:color="auto"/>
            <w:left w:val="none" w:sz="0" w:space="0" w:color="auto"/>
            <w:bottom w:val="none" w:sz="0" w:space="0" w:color="auto"/>
            <w:right w:val="none" w:sz="0" w:space="0" w:color="auto"/>
          </w:divBdr>
        </w:div>
      </w:divsChild>
    </w:div>
    <w:div w:id="1684741286">
      <w:bodyDiv w:val="1"/>
      <w:marLeft w:val="0"/>
      <w:marRight w:val="0"/>
      <w:marTop w:val="0"/>
      <w:marBottom w:val="0"/>
      <w:divBdr>
        <w:top w:val="none" w:sz="0" w:space="0" w:color="auto"/>
        <w:left w:val="none" w:sz="0" w:space="0" w:color="auto"/>
        <w:bottom w:val="none" w:sz="0" w:space="0" w:color="auto"/>
        <w:right w:val="none" w:sz="0" w:space="0" w:color="auto"/>
      </w:divBdr>
      <w:divsChild>
        <w:div w:id="809711095">
          <w:marLeft w:val="0"/>
          <w:marRight w:val="0"/>
          <w:marTop w:val="0"/>
          <w:marBottom w:val="0"/>
          <w:divBdr>
            <w:top w:val="none" w:sz="0" w:space="0" w:color="auto"/>
            <w:left w:val="none" w:sz="0" w:space="0" w:color="auto"/>
            <w:bottom w:val="none" w:sz="0" w:space="0" w:color="auto"/>
            <w:right w:val="none" w:sz="0" w:space="0" w:color="auto"/>
          </w:divBdr>
        </w:div>
        <w:div w:id="1308392591">
          <w:marLeft w:val="0"/>
          <w:marRight w:val="0"/>
          <w:marTop w:val="0"/>
          <w:marBottom w:val="0"/>
          <w:divBdr>
            <w:top w:val="none" w:sz="0" w:space="0" w:color="auto"/>
            <w:left w:val="none" w:sz="0" w:space="0" w:color="auto"/>
            <w:bottom w:val="none" w:sz="0" w:space="0" w:color="auto"/>
            <w:right w:val="none" w:sz="0" w:space="0" w:color="auto"/>
          </w:divBdr>
        </w:div>
        <w:div w:id="2101683105">
          <w:marLeft w:val="0"/>
          <w:marRight w:val="0"/>
          <w:marTop w:val="0"/>
          <w:marBottom w:val="0"/>
          <w:divBdr>
            <w:top w:val="none" w:sz="0" w:space="0" w:color="auto"/>
            <w:left w:val="none" w:sz="0" w:space="0" w:color="auto"/>
            <w:bottom w:val="none" w:sz="0" w:space="0" w:color="auto"/>
            <w:right w:val="none" w:sz="0" w:space="0" w:color="auto"/>
          </w:divBdr>
        </w:div>
        <w:div w:id="1614752667">
          <w:marLeft w:val="0"/>
          <w:marRight w:val="0"/>
          <w:marTop w:val="0"/>
          <w:marBottom w:val="0"/>
          <w:divBdr>
            <w:top w:val="none" w:sz="0" w:space="0" w:color="auto"/>
            <w:left w:val="none" w:sz="0" w:space="0" w:color="auto"/>
            <w:bottom w:val="none" w:sz="0" w:space="0" w:color="auto"/>
            <w:right w:val="none" w:sz="0" w:space="0" w:color="auto"/>
          </w:divBdr>
        </w:div>
      </w:divsChild>
    </w:div>
    <w:div w:id="1710762921">
      <w:bodyDiv w:val="1"/>
      <w:marLeft w:val="0"/>
      <w:marRight w:val="0"/>
      <w:marTop w:val="0"/>
      <w:marBottom w:val="0"/>
      <w:divBdr>
        <w:top w:val="none" w:sz="0" w:space="0" w:color="auto"/>
        <w:left w:val="none" w:sz="0" w:space="0" w:color="auto"/>
        <w:bottom w:val="none" w:sz="0" w:space="0" w:color="auto"/>
        <w:right w:val="none" w:sz="0" w:space="0" w:color="auto"/>
      </w:divBdr>
      <w:divsChild>
        <w:div w:id="1521242637">
          <w:marLeft w:val="0"/>
          <w:marRight w:val="0"/>
          <w:marTop w:val="0"/>
          <w:marBottom w:val="0"/>
          <w:divBdr>
            <w:top w:val="none" w:sz="0" w:space="0" w:color="auto"/>
            <w:left w:val="none" w:sz="0" w:space="0" w:color="auto"/>
            <w:bottom w:val="none" w:sz="0" w:space="0" w:color="auto"/>
            <w:right w:val="none" w:sz="0" w:space="0" w:color="auto"/>
          </w:divBdr>
          <w:divsChild>
            <w:div w:id="1577058850">
              <w:marLeft w:val="0"/>
              <w:marRight w:val="0"/>
              <w:marTop w:val="0"/>
              <w:marBottom w:val="0"/>
              <w:divBdr>
                <w:top w:val="none" w:sz="0" w:space="0" w:color="auto"/>
                <w:left w:val="none" w:sz="0" w:space="0" w:color="auto"/>
                <w:bottom w:val="none" w:sz="0" w:space="0" w:color="auto"/>
                <w:right w:val="none" w:sz="0" w:space="0" w:color="auto"/>
              </w:divBdr>
              <w:divsChild>
                <w:div w:id="84302410">
                  <w:marLeft w:val="0"/>
                  <w:marRight w:val="0"/>
                  <w:marTop w:val="120"/>
                  <w:marBottom w:val="0"/>
                  <w:divBdr>
                    <w:top w:val="none" w:sz="0" w:space="0" w:color="auto"/>
                    <w:left w:val="none" w:sz="0" w:space="0" w:color="auto"/>
                    <w:bottom w:val="none" w:sz="0" w:space="0" w:color="auto"/>
                    <w:right w:val="none" w:sz="0" w:space="0" w:color="auto"/>
                  </w:divBdr>
                </w:div>
                <w:div w:id="1767506042">
                  <w:marLeft w:val="0"/>
                  <w:marRight w:val="0"/>
                  <w:marTop w:val="0"/>
                  <w:marBottom w:val="0"/>
                  <w:divBdr>
                    <w:top w:val="none" w:sz="0" w:space="0" w:color="auto"/>
                    <w:left w:val="none" w:sz="0" w:space="0" w:color="auto"/>
                    <w:bottom w:val="none" w:sz="0" w:space="0" w:color="auto"/>
                    <w:right w:val="none" w:sz="0" w:space="0" w:color="auto"/>
                  </w:divBdr>
                </w:div>
              </w:divsChild>
            </w:div>
            <w:div w:id="1838838097">
              <w:marLeft w:val="0"/>
              <w:marRight w:val="0"/>
              <w:marTop w:val="0"/>
              <w:marBottom w:val="0"/>
              <w:divBdr>
                <w:top w:val="none" w:sz="0" w:space="0" w:color="auto"/>
                <w:left w:val="none" w:sz="0" w:space="0" w:color="auto"/>
                <w:bottom w:val="none" w:sz="0" w:space="0" w:color="auto"/>
                <w:right w:val="none" w:sz="0" w:space="0" w:color="auto"/>
              </w:divBdr>
              <w:divsChild>
                <w:div w:id="1789278892">
                  <w:marLeft w:val="0"/>
                  <w:marRight w:val="0"/>
                  <w:marTop w:val="120"/>
                  <w:marBottom w:val="0"/>
                  <w:divBdr>
                    <w:top w:val="none" w:sz="0" w:space="0" w:color="auto"/>
                    <w:left w:val="none" w:sz="0" w:space="0" w:color="auto"/>
                    <w:bottom w:val="none" w:sz="0" w:space="0" w:color="auto"/>
                    <w:right w:val="none" w:sz="0" w:space="0" w:color="auto"/>
                  </w:divBdr>
                </w:div>
                <w:div w:id="2135102518">
                  <w:marLeft w:val="0"/>
                  <w:marRight w:val="0"/>
                  <w:marTop w:val="0"/>
                  <w:marBottom w:val="0"/>
                  <w:divBdr>
                    <w:top w:val="none" w:sz="0" w:space="0" w:color="auto"/>
                    <w:left w:val="none" w:sz="0" w:space="0" w:color="auto"/>
                    <w:bottom w:val="none" w:sz="0" w:space="0" w:color="auto"/>
                    <w:right w:val="none" w:sz="0" w:space="0" w:color="auto"/>
                  </w:divBdr>
                </w:div>
              </w:divsChild>
            </w:div>
            <w:div w:id="1001545073">
              <w:marLeft w:val="0"/>
              <w:marRight w:val="0"/>
              <w:marTop w:val="0"/>
              <w:marBottom w:val="0"/>
              <w:divBdr>
                <w:top w:val="none" w:sz="0" w:space="0" w:color="auto"/>
                <w:left w:val="none" w:sz="0" w:space="0" w:color="auto"/>
                <w:bottom w:val="none" w:sz="0" w:space="0" w:color="auto"/>
                <w:right w:val="none" w:sz="0" w:space="0" w:color="auto"/>
              </w:divBdr>
              <w:divsChild>
                <w:div w:id="1452171359">
                  <w:marLeft w:val="0"/>
                  <w:marRight w:val="0"/>
                  <w:marTop w:val="120"/>
                  <w:marBottom w:val="0"/>
                  <w:divBdr>
                    <w:top w:val="none" w:sz="0" w:space="0" w:color="auto"/>
                    <w:left w:val="none" w:sz="0" w:space="0" w:color="auto"/>
                    <w:bottom w:val="none" w:sz="0" w:space="0" w:color="auto"/>
                    <w:right w:val="none" w:sz="0" w:space="0" w:color="auto"/>
                  </w:divBdr>
                </w:div>
                <w:div w:id="818231808">
                  <w:marLeft w:val="0"/>
                  <w:marRight w:val="0"/>
                  <w:marTop w:val="0"/>
                  <w:marBottom w:val="0"/>
                  <w:divBdr>
                    <w:top w:val="none" w:sz="0" w:space="0" w:color="auto"/>
                    <w:left w:val="none" w:sz="0" w:space="0" w:color="auto"/>
                    <w:bottom w:val="none" w:sz="0" w:space="0" w:color="auto"/>
                    <w:right w:val="none" w:sz="0" w:space="0" w:color="auto"/>
                  </w:divBdr>
                </w:div>
              </w:divsChild>
            </w:div>
            <w:div w:id="233274909">
              <w:marLeft w:val="0"/>
              <w:marRight w:val="0"/>
              <w:marTop w:val="0"/>
              <w:marBottom w:val="0"/>
              <w:divBdr>
                <w:top w:val="none" w:sz="0" w:space="0" w:color="auto"/>
                <w:left w:val="none" w:sz="0" w:space="0" w:color="auto"/>
                <w:bottom w:val="none" w:sz="0" w:space="0" w:color="auto"/>
                <w:right w:val="none" w:sz="0" w:space="0" w:color="auto"/>
              </w:divBdr>
              <w:divsChild>
                <w:div w:id="1387143937">
                  <w:marLeft w:val="0"/>
                  <w:marRight w:val="0"/>
                  <w:marTop w:val="120"/>
                  <w:marBottom w:val="0"/>
                  <w:divBdr>
                    <w:top w:val="none" w:sz="0" w:space="0" w:color="auto"/>
                    <w:left w:val="none" w:sz="0" w:space="0" w:color="auto"/>
                    <w:bottom w:val="none" w:sz="0" w:space="0" w:color="auto"/>
                    <w:right w:val="none" w:sz="0" w:space="0" w:color="auto"/>
                  </w:divBdr>
                </w:div>
                <w:div w:id="184150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6445572">
      <w:bodyDiv w:val="1"/>
      <w:marLeft w:val="0"/>
      <w:marRight w:val="0"/>
      <w:marTop w:val="0"/>
      <w:marBottom w:val="0"/>
      <w:divBdr>
        <w:top w:val="none" w:sz="0" w:space="0" w:color="auto"/>
        <w:left w:val="none" w:sz="0" w:space="0" w:color="auto"/>
        <w:bottom w:val="none" w:sz="0" w:space="0" w:color="auto"/>
        <w:right w:val="none" w:sz="0" w:space="0" w:color="auto"/>
      </w:divBdr>
      <w:divsChild>
        <w:div w:id="456026588">
          <w:marLeft w:val="0"/>
          <w:marRight w:val="0"/>
          <w:marTop w:val="120"/>
          <w:marBottom w:val="0"/>
          <w:divBdr>
            <w:top w:val="none" w:sz="0" w:space="0" w:color="auto"/>
            <w:left w:val="none" w:sz="0" w:space="0" w:color="auto"/>
            <w:bottom w:val="none" w:sz="0" w:space="0" w:color="auto"/>
            <w:right w:val="none" w:sz="0" w:space="0" w:color="auto"/>
          </w:divBdr>
        </w:div>
        <w:div w:id="1085031114">
          <w:marLeft w:val="0"/>
          <w:marRight w:val="0"/>
          <w:marTop w:val="0"/>
          <w:marBottom w:val="0"/>
          <w:divBdr>
            <w:top w:val="none" w:sz="0" w:space="0" w:color="auto"/>
            <w:left w:val="none" w:sz="0" w:space="0" w:color="auto"/>
            <w:bottom w:val="none" w:sz="0" w:space="0" w:color="auto"/>
            <w:right w:val="none" w:sz="0" w:space="0" w:color="auto"/>
          </w:divBdr>
        </w:div>
      </w:divsChild>
    </w:div>
    <w:div w:id="1741322140">
      <w:bodyDiv w:val="1"/>
      <w:marLeft w:val="0"/>
      <w:marRight w:val="0"/>
      <w:marTop w:val="0"/>
      <w:marBottom w:val="0"/>
      <w:divBdr>
        <w:top w:val="none" w:sz="0" w:space="0" w:color="auto"/>
        <w:left w:val="none" w:sz="0" w:space="0" w:color="auto"/>
        <w:bottom w:val="none" w:sz="0" w:space="0" w:color="auto"/>
        <w:right w:val="none" w:sz="0" w:space="0" w:color="auto"/>
      </w:divBdr>
      <w:divsChild>
        <w:div w:id="1368524655">
          <w:marLeft w:val="0"/>
          <w:marRight w:val="0"/>
          <w:marTop w:val="120"/>
          <w:marBottom w:val="0"/>
          <w:divBdr>
            <w:top w:val="none" w:sz="0" w:space="0" w:color="auto"/>
            <w:left w:val="none" w:sz="0" w:space="0" w:color="auto"/>
            <w:bottom w:val="none" w:sz="0" w:space="0" w:color="auto"/>
            <w:right w:val="none" w:sz="0" w:space="0" w:color="auto"/>
          </w:divBdr>
        </w:div>
        <w:div w:id="752703884">
          <w:marLeft w:val="0"/>
          <w:marRight w:val="0"/>
          <w:marTop w:val="0"/>
          <w:marBottom w:val="0"/>
          <w:divBdr>
            <w:top w:val="none" w:sz="0" w:space="0" w:color="auto"/>
            <w:left w:val="none" w:sz="0" w:space="0" w:color="auto"/>
            <w:bottom w:val="none" w:sz="0" w:space="0" w:color="auto"/>
            <w:right w:val="none" w:sz="0" w:space="0" w:color="auto"/>
          </w:divBdr>
        </w:div>
      </w:divsChild>
    </w:div>
    <w:div w:id="1754735817">
      <w:bodyDiv w:val="1"/>
      <w:marLeft w:val="0"/>
      <w:marRight w:val="0"/>
      <w:marTop w:val="0"/>
      <w:marBottom w:val="0"/>
      <w:divBdr>
        <w:top w:val="none" w:sz="0" w:space="0" w:color="auto"/>
        <w:left w:val="none" w:sz="0" w:space="0" w:color="auto"/>
        <w:bottom w:val="none" w:sz="0" w:space="0" w:color="auto"/>
        <w:right w:val="none" w:sz="0" w:space="0" w:color="auto"/>
      </w:divBdr>
      <w:divsChild>
        <w:div w:id="23753927">
          <w:marLeft w:val="0"/>
          <w:marRight w:val="0"/>
          <w:marTop w:val="0"/>
          <w:marBottom w:val="0"/>
          <w:divBdr>
            <w:top w:val="none" w:sz="0" w:space="0" w:color="auto"/>
            <w:left w:val="none" w:sz="0" w:space="0" w:color="auto"/>
            <w:bottom w:val="none" w:sz="0" w:space="0" w:color="auto"/>
            <w:right w:val="none" w:sz="0" w:space="0" w:color="auto"/>
          </w:divBdr>
        </w:div>
      </w:divsChild>
    </w:div>
    <w:div w:id="1769278823">
      <w:bodyDiv w:val="1"/>
      <w:marLeft w:val="0"/>
      <w:marRight w:val="0"/>
      <w:marTop w:val="0"/>
      <w:marBottom w:val="0"/>
      <w:divBdr>
        <w:top w:val="none" w:sz="0" w:space="0" w:color="auto"/>
        <w:left w:val="none" w:sz="0" w:space="0" w:color="auto"/>
        <w:bottom w:val="none" w:sz="0" w:space="0" w:color="auto"/>
        <w:right w:val="none" w:sz="0" w:space="0" w:color="auto"/>
      </w:divBdr>
      <w:divsChild>
        <w:div w:id="1647977123">
          <w:marLeft w:val="0"/>
          <w:marRight w:val="0"/>
          <w:marTop w:val="0"/>
          <w:marBottom w:val="0"/>
          <w:divBdr>
            <w:top w:val="none" w:sz="0" w:space="0" w:color="auto"/>
            <w:left w:val="none" w:sz="0" w:space="0" w:color="auto"/>
            <w:bottom w:val="none" w:sz="0" w:space="0" w:color="auto"/>
            <w:right w:val="none" w:sz="0" w:space="0" w:color="auto"/>
          </w:divBdr>
        </w:div>
      </w:divsChild>
    </w:div>
    <w:div w:id="1777019832">
      <w:bodyDiv w:val="1"/>
      <w:marLeft w:val="0"/>
      <w:marRight w:val="0"/>
      <w:marTop w:val="0"/>
      <w:marBottom w:val="0"/>
      <w:divBdr>
        <w:top w:val="none" w:sz="0" w:space="0" w:color="auto"/>
        <w:left w:val="none" w:sz="0" w:space="0" w:color="auto"/>
        <w:bottom w:val="none" w:sz="0" w:space="0" w:color="auto"/>
        <w:right w:val="none" w:sz="0" w:space="0" w:color="auto"/>
      </w:divBdr>
      <w:divsChild>
        <w:div w:id="141966743">
          <w:marLeft w:val="0"/>
          <w:marRight w:val="0"/>
          <w:marTop w:val="0"/>
          <w:marBottom w:val="0"/>
          <w:divBdr>
            <w:top w:val="none" w:sz="0" w:space="0" w:color="auto"/>
            <w:left w:val="none" w:sz="0" w:space="0" w:color="auto"/>
            <w:bottom w:val="none" w:sz="0" w:space="0" w:color="auto"/>
            <w:right w:val="none" w:sz="0" w:space="0" w:color="auto"/>
          </w:divBdr>
        </w:div>
      </w:divsChild>
    </w:div>
    <w:div w:id="1789011890">
      <w:bodyDiv w:val="1"/>
      <w:marLeft w:val="0"/>
      <w:marRight w:val="0"/>
      <w:marTop w:val="0"/>
      <w:marBottom w:val="0"/>
      <w:divBdr>
        <w:top w:val="none" w:sz="0" w:space="0" w:color="auto"/>
        <w:left w:val="none" w:sz="0" w:space="0" w:color="auto"/>
        <w:bottom w:val="none" w:sz="0" w:space="0" w:color="auto"/>
        <w:right w:val="none" w:sz="0" w:space="0" w:color="auto"/>
      </w:divBdr>
      <w:divsChild>
        <w:div w:id="333804525">
          <w:marLeft w:val="0"/>
          <w:marRight w:val="0"/>
          <w:marTop w:val="180"/>
          <w:marBottom w:val="0"/>
          <w:divBdr>
            <w:top w:val="none" w:sz="0" w:space="0" w:color="auto"/>
            <w:left w:val="none" w:sz="0" w:space="0" w:color="auto"/>
            <w:bottom w:val="none" w:sz="0" w:space="0" w:color="auto"/>
            <w:right w:val="none" w:sz="0" w:space="0" w:color="auto"/>
          </w:divBdr>
        </w:div>
      </w:divsChild>
    </w:div>
    <w:div w:id="1831097839">
      <w:bodyDiv w:val="1"/>
      <w:marLeft w:val="0"/>
      <w:marRight w:val="0"/>
      <w:marTop w:val="0"/>
      <w:marBottom w:val="0"/>
      <w:divBdr>
        <w:top w:val="none" w:sz="0" w:space="0" w:color="auto"/>
        <w:left w:val="none" w:sz="0" w:space="0" w:color="auto"/>
        <w:bottom w:val="none" w:sz="0" w:space="0" w:color="auto"/>
        <w:right w:val="none" w:sz="0" w:space="0" w:color="auto"/>
      </w:divBdr>
      <w:divsChild>
        <w:div w:id="1324358714">
          <w:marLeft w:val="0"/>
          <w:marRight w:val="0"/>
          <w:marTop w:val="0"/>
          <w:marBottom w:val="0"/>
          <w:divBdr>
            <w:top w:val="none" w:sz="0" w:space="0" w:color="auto"/>
            <w:left w:val="none" w:sz="0" w:space="0" w:color="auto"/>
            <w:bottom w:val="none" w:sz="0" w:space="0" w:color="auto"/>
            <w:right w:val="none" w:sz="0" w:space="0" w:color="auto"/>
          </w:divBdr>
        </w:div>
      </w:divsChild>
    </w:div>
    <w:div w:id="1838812921">
      <w:bodyDiv w:val="1"/>
      <w:marLeft w:val="0"/>
      <w:marRight w:val="0"/>
      <w:marTop w:val="0"/>
      <w:marBottom w:val="0"/>
      <w:divBdr>
        <w:top w:val="none" w:sz="0" w:space="0" w:color="auto"/>
        <w:left w:val="none" w:sz="0" w:space="0" w:color="auto"/>
        <w:bottom w:val="none" w:sz="0" w:space="0" w:color="auto"/>
        <w:right w:val="none" w:sz="0" w:space="0" w:color="auto"/>
      </w:divBdr>
    </w:div>
    <w:div w:id="1840533539">
      <w:bodyDiv w:val="1"/>
      <w:marLeft w:val="0"/>
      <w:marRight w:val="0"/>
      <w:marTop w:val="0"/>
      <w:marBottom w:val="0"/>
      <w:divBdr>
        <w:top w:val="none" w:sz="0" w:space="0" w:color="auto"/>
        <w:left w:val="none" w:sz="0" w:space="0" w:color="auto"/>
        <w:bottom w:val="none" w:sz="0" w:space="0" w:color="auto"/>
        <w:right w:val="none" w:sz="0" w:space="0" w:color="auto"/>
      </w:divBdr>
    </w:div>
    <w:div w:id="1840583879">
      <w:bodyDiv w:val="1"/>
      <w:marLeft w:val="0"/>
      <w:marRight w:val="0"/>
      <w:marTop w:val="0"/>
      <w:marBottom w:val="0"/>
      <w:divBdr>
        <w:top w:val="none" w:sz="0" w:space="0" w:color="auto"/>
        <w:left w:val="none" w:sz="0" w:space="0" w:color="auto"/>
        <w:bottom w:val="none" w:sz="0" w:space="0" w:color="auto"/>
        <w:right w:val="none" w:sz="0" w:space="0" w:color="auto"/>
      </w:divBdr>
    </w:div>
    <w:div w:id="1874927294">
      <w:bodyDiv w:val="1"/>
      <w:marLeft w:val="0"/>
      <w:marRight w:val="0"/>
      <w:marTop w:val="0"/>
      <w:marBottom w:val="0"/>
      <w:divBdr>
        <w:top w:val="none" w:sz="0" w:space="0" w:color="auto"/>
        <w:left w:val="none" w:sz="0" w:space="0" w:color="auto"/>
        <w:bottom w:val="none" w:sz="0" w:space="0" w:color="auto"/>
        <w:right w:val="none" w:sz="0" w:space="0" w:color="auto"/>
      </w:divBdr>
      <w:divsChild>
        <w:div w:id="563563184">
          <w:marLeft w:val="0"/>
          <w:marRight w:val="0"/>
          <w:marTop w:val="0"/>
          <w:marBottom w:val="0"/>
          <w:divBdr>
            <w:top w:val="none" w:sz="0" w:space="0" w:color="auto"/>
            <w:left w:val="none" w:sz="0" w:space="0" w:color="auto"/>
            <w:bottom w:val="none" w:sz="0" w:space="0" w:color="auto"/>
            <w:right w:val="none" w:sz="0" w:space="0" w:color="auto"/>
          </w:divBdr>
        </w:div>
      </w:divsChild>
    </w:div>
    <w:div w:id="1880896957">
      <w:bodyDiv w:val="1"/>
      <w:marLeft w:val="0"/>
      <w:marRight w:val="0"/>
      <w:marTop w:val="0"/>
      <w:marBottom w:val="0"/>
      <w:divBdr>
        <w:top w:val="none" w:sz="0" w:space="0" w:color="auto"/>
        <w:left w:val="none" w:sz="0" w:space="0" w:color="auto"/>
        <w:bottom w:val="none" w:sz="0" w:space="0" w:color="auto"/>
        <w:right w:val="none" w:sz="0" w:space="0" w:color="auto"/>
      </w:divBdr>
    </w:div>
    <w:div w:id="1883591589">
      <w:bodyDiv w:val="1"/>
      <w:marLeft w:val="0"/>
      <w:marRight w:val="0"/>
      <w:marTop w:val="0"/>
      <w:marBottom w:val="0"/>
      <w:divBdr>
        <w:top w:val="none" w:sz="0" w:space="0" w:color="auto"/>
        <w:left w:val="none" w:sz="0" w:space="0" w:color="auto"/>
        <w:bottom w:val="none" w:sz="0" w:space="0" w:color="auto"/>
        <w:right w:val="none" w:sz="0" w:space="0" w:color="auto"/>
      </w:divBdr>
    </w:div>
    <w:div w:id="1885560158">
      <w:bodyDiv w:val="1"/>
      <w:marLeft w:val="0"/>
      <w:marRight w:val="0"/>
      <w:marTop w:val="0"/>
      <w:marBottom w:val="0"/>
      <w:divBdr>
        <w:top w:val="none" w:sz="0" w:space="0" w:color="auto"/>
        <w:left w:val="none" w:sz="0" w:space="0" w:color="auto"/>
        <w:bottom w:val="none" w:sz="0" w:space="0" w:color="auto"/>
        <w:right w:val="none" w:sz="0" w:space="0" w:color="auto"/>
      </w:divBdr>
    </w:div>
    <w:div w:id="1896234748">
      <w:bodyDiv w:val="1"/>
      <w:marLeft w:val="0"/>
      <w:marRight w:val="0"/>
      <w:marTop w:val="0"/>
      <w:marBottom w:val="0"/>
      <w:divBdr>
        <w:top w:val="none" w:sz="0" w:space="0" w:color="auto"/>
        <w:left w:val="none" w:sz="0" w:space="0" w:color="auto"/>
        <w:bottom w:val="none" w:sz="0" w:space="0" w:color="auto"/>
        <w:right w:val="none" w:sz="0" w:space="0" w:color="auto"/>
      </w:divBdr>
      <w:divsChild>
        <w:div w:id="1683123859">
          <w:marLeft w:val="0"/>
          <w:marRight w:val="0"/>
          <w:marTop w:val="0"/>
          <w:marBottom w:val="0"/>
          <w:divBdr>
            <w:top w:val="none" w:sz="0" w:space="0" w:color="auto"/>
            <w:left w:val="none" w:sz="0" w:space="0" w:color="auto"/>
            <w:bottom w:val="none" w:sz="0" w:space="0" w:color="auto"/>
            <w:right w:val="none" w:sz="0" w:space="0" w:color="auto"/>
          </w:divBdr>
          <w:divsChild>
            <w:div w:id="1628007741">
              <w:marLeft w:val="0"/>
              <w:marRight w:val="0"/>
              <w:marTop w:val="0"/>
              <w:marBottom w:val="0"/>
              <w:divBdr>
                <w:top w:val="none" w:sz="0" w:space="0" w:color="auto"/>
                <w:left w:val="none" w:sz="0" w:space="0" w:color="auto"/>
                <w:bottom w:val="none" w:sz="0" w:space="0" w:color="auto"/>
                <w:right w:val="none" w:sz="0" w:space="0" w:color="auto"/>
              </w:divBdr>
              <w:divsChild>
                <w:div w:id="250740798">
                  <w:marLeft w:val="0"/>
                  <w:marRight w:val="0"/>
                  <w:marTop w:val="0"/>
                  <w:marBottom w:val="0"/>
                  <w:divBdr>
                    <w:top w:val="none" w:sz="0" w:space="0" w:color="auto"/>
                    <w:left w:val="none" w:sz="0" w:space="0" w:color="auto"/>
                    <w:bottom w:val="none" w:sz="0" w:space="0" w:color="auto"/>
                    <w:right w:val="none" w:sz="0" w:space="0" w:color="auto"/>
                  </w:divBdr>
                  <w:divsChild>
                    <w:div w:id="478038598">
                      <w:marLeft w:val="0"/>
                      <w:marRight w:val="0"/>
                      <w:marTop w:val="120"/>
                      <w:marBottom w:val="0"/>
                      <w:divBdr>
                        <w:top w:val="none" w:sz="0" w:space="0" w:color="auto"/>
                        <w:left w:val="none" w:sz="0" w:space="0" w:color="auto"/>
                        <w:bottom w:val="none" w:sz="0" w:space="0" w:color="auto"/>
                        <w:right w:val="none" w:sz="0" w:space="0" w:color="auto"/>
                      </w:divBdr>
                    </w:div>
                    <w:div w:id="2086415640">
                      <w:marLeft w:val="0"/>
                      <w:marRight w:val="0"/>
                      <w:marTop w:val="0"/>
                      <w:marBottom w:val="0"/>
                      <w:divBdr>
                        <w:top w:val="none" w:sz="0" w:space="0" w:color="auto"/>
                        <w:left w:val="none" w:sz="0" w:space="0" w:color="auto"/>
                        <w:bottom w:val="none" w:sz="0" w:space="0" w:color="auto"/>
                        <w:right w:val="none" w:sz="0" w:space="0" w:color="auto"/>
                      </w:divBdr>
                    </w:div>
                  </w:divsChild>
                </w:div>
                <w:div w:id="730731967">
                  <w:marLeft w:val="0"/>
                  <w:marRight w:val="0"/>
                  <w:marTop w:val="0"/>
                  <w:marBottom w:val="0"/>
                  <w:divBdr>
                    <w:top w:val="none" w:sz="0" w:space="0" w:color="auto"/>
                    <w:left w:val="none" w:sz="0" w:space="0" w:color="auto"/>
                    <w:bottom w:val="none" w:sz="0" w:space="0" w:color="auto"/>
                    <w:right w:val="none" w:sz="0" w:space="0" w:color="auto"/>
                  </w:divBdr>
                  <w:divsChild>
                    <w:div w:id="1527862134">
                      <w:marLeft w:val="0"/>
                      <w:marRight w:val="0"/>
                      <w:marTop w:val="120"/>
                      <w:marBottom w:val="0"/>
                      <w:divBdr>
                        <w:top w:val="none" w:sz="0" w:space="0" w:color="auto"/>
                        <w:left w:val="none" w:sz="0" w:space="0" w:color="auto"/>
                        <w:bottom w:val="none" w:sz="0" w:space="0" w:color="auto"/>
                        <w:right w:val="none" w:sz="0" w:space="0" w:color="auto"/>
                      </w:divBdr>
                    </w:div>
                    <w:div w:id="187827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90711">
          <w:marLeft w:val="0"/>
          <w:marRight w:val="0"/>
          <w:marTop w:val="0"/>
          <w:marBottom w:val="0"/>
          <w:divBdr>
            <w:top w:val="none" w:sz="0" w:space="0" w:color="auto"/>
            <w:left w:val="none" w:sz="0" w:space="0" w:color="auto"/>
            <w:bottom w:val="none" w:sz="0" w:space="0" w:color="auto"/>
            <w:right w:val="none" w:sz="0" w:space="0" w:color="auto"/>
          </w:divBdr>
          <w:divsChild>
            <w:div w:id="66539222">
              <w:marLeft w:val="0"/>
              <w:marRight w:val="0"/>
              <w:marTop w:val="0"/>
              <w:marBottom w:val="0"/>
              <w:divBdr>
                <w:top w:val="none" w:sz="0" w:space="0" w:color="auto"/>
                <w:left w:val="none" w:sz="0" w:space="0" w:color="auto"/>
                <w:bottom w:val="none" w:sz="0" w:space="0" w:color="auto"/>
                <w:right w:val="none" w:sz="0" w:space="0" w:color="auto"/>
              </w:divBdr>
              <w:divsChild>
                <w:div w:id="863900585">
                  <w:marLeft w:val="0"/>
                  <w:marRight w:val="0"/>
                  <w:marTop w:val="0"/>
                  <w:marBottom w:val="0"/>
                  <w:divBdr>
                    <w:top w:val="none" w:sz="0" w:space="0" w:color="auto"/>
                    <w:left w:val="none" w:sz="0" w:space="0" w:color="auto"/>
                    <w:bottom w:val="none" w:sz="0" w:space="0" w:color="auto"/>
                    <w:right w:val="none" w:sz="0" w:space="0" w:color="auto"/>
                  </w:divBdr>
                  <w:divsChild>
                    <w:div w:id="481119261">
                      <w:marLeft w:val="0"/>
                      <w:marRight w:val="0"/>
                      <w:marTop w:val="120"/>
                      <w:marBottom w:val="0"/>
                      <w:divBdr>
                        <w:top w:val="none" w:sz="0" w:space="0" w:color="auto"/>
                        <w:left w:val="none" w:sz="0" w:space="0" w:color="auto"/>
                        <w:bottom w:val="none" w:sz="0" w:space="0" w:color="auto"/>
                        <w:right w:val="none" w:sz="0" w:space="0" w:color="auto"/>
                      </w:divBdr>
                    </w:div>
                    <w:div w:id="485441745">
                      <w:marLeft w:val="0"/>
                      <w:marRight w:val="0"/>
                      <w:marTop w:val="0"/>
                      <w:marBottom w:val="0"/>
                      <w:divBdr>
                        <w:top w:val="none" w:sz="0" w:space="0" w:color="auto"/>
                        <w:left w:val="none" w:sz="0" w:space="0" w:color="auto"/>
                        <w:bottom w:val="none" w:sz="0" w:space="0" w:color="auto"/>
                        <w:right w:val="none" w:sz="0" w:space="0" w:color="auto"/>
                      </w:divBdr>
                    </w:div>
                  </w:divsChild>
                </w:div>
                <w:div w:id="799306770">
                  <w:marLeft w:val="0"/>
                  <w:marRight w:val="0"/>
                  <w:marTop w:val="0"/>
                  <w:marBottom w:val="0"/>
                  <w:divBdr>
                    <w:top w:val="none" w:sz="0" w:space="0" w:color="auto"/>
                    <w:left w:val="none" w:sz="0" w:space="0" w:color="auto"/>
                    <w:bottom w:val="none" w:sz="0" w:space="0" w:color="auto"/>
                    <w:right w:val="none" w:sz="0" w:space="0" w:color="auto"/>
                  </w:divBdr>
                  <w:divsChild>
                    <w:div w:id="1314599106">
                      <w:marLeft w:val="0"/>
                      <w:marRight w:val="0"/>
                      <w:marTop w:val="120"/>
                      <w:marBottom w:val="0"/>
                      <w:divBdr>
                        <w:top w:val="none" w:sz="0" w:space="0" w:color="auto"/>
                        <w:left w:val="none" w:sz="0" w:space="0" w:color="auto"/>
                        <w:bottom w:val="none" w:sz="0" w:space="0" w:color="auto"/>
                        <w:right w:val="none" w:sz="0" w:space="0" w:color="auto"/>
                      </w:divBdr>
                    </w:div>
                    <w:div w:id="257564642">
                      <w:marLeft w:val="0"/>
                      <w:marRight w:val="0"/>
                      <w:marTop w:val="0"/>
                      <w:marBottom w:val="0"/>
                      <w:divBdr>
                        <w:top w:val="none" w:sz="0" w:space="0" w:color="auto"/>
                        <w:left w:val="none" w:sz="0" w:space="0" w:color="auto"/>
                        <w:bottom w:val="none" w:sz="0" w:space="0" w:color="auto"/>
                        <w:right w:val="none" w:sz="0" w:space="0" w:color="auto"/>
                      </w:divBdr>
                    </w:div>
                  </w:divsChild>
                </w:div>
                <w:div w:id="980647895">
                  <w:marLeft w:val="0"/>
                  <w:marRight w:val="0"/>
                  <w:marTop w:val="0"/>
                  <w:marBottom w:val="0"/>
                  <w:divBdr>
                    <w:top w:val="none" w:sz="0" w:space="0" w:color="auto"/>
                    <w:left w:val="none" w:sz="0" w:space="0" w:color="auto"/>
                    <w:bottom w:val="none" w:sz="0" w:space="0" w:color="auto"/>
                    <w:right w:val="none" w:sz="0" w:space="0" w:color="auto"/>
                  </w:divBdr>
                  <w:divsChild>
                    <w:div w:id="293294000">
                      <w:marLeft w:val="0"/>
                      <w:marRight w:val="0"/>
                      <w:marTop w:val="120"/>
                      <w:marBottom w:val="0"/>
                      <w:divBdr>
                        <w:top w:val="none" w:sz="0" w:space="0" w:color="auto"/>
                        <w:left w:val="none" w:sz="0" w:space="0" w:color="auto"/>
                        <w:bottom w:val="none" w:sz="0" w:space="0" w:color="auto"/>
                        <w:right w:val="none" w:sz="0" w:space="0" w:color="auto"/>
                      </w:divBdr>
                    </w:div>
                    <w:div w:id="9899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666432">
          <w:marLeft w:val="0"/>
          <w:marRight w:val="0"/>
          <w:marTop w:val="0"/>
          <w:marBottom w:val="0"/>
          <w:divBdr>
            <w:top w:val="none" w:sz="0" w:space="0" w:color="auto"/>
            <w:left w:val="none" w:sz="0" w:space="0" w:color="auto"/>
            <w:bottom w:val="none" w:sz="0" w:space="0" w:color="auto"/>
            <w:right w:val="none" w:sz="0" w:space="0" w:color="auto"/>
          </w:divBdr>
          <w:divsChild>
            <w:div w:id="71115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603425">
      <w:bodyDiv w:val="1"/>
      <w:marLeft w:val="0"/>
      <w:marRight w:val="0"/>
      <w:marTop w:val="0"/>
      <w:marBottom w:val="0"/>
      <w:divBdr>
        <w:top w:val="none" w:sz="0" w:space="0" w:color="auto"/>
        <w:left w:val="none" w:sz="0" w:space="0" w:color="auto"/>
        <w:bottom w:val="none" w:sz="0" w:space="0" w:color="auto"/>
        <w:right w:val="none" w:sz="0" w:space="0" w:color="auto"/>
      </w:divBdr>
      <w:divsChild>
        <w:div w:id="1280915319">
          <w:marLeft w:val="0"/>
          <w:marRight w:val="0"/>
          <w:marTop w:val="0"/>
          <w:marBottom w:val="0"/>
          <w:divBdr>
            <w:top w:val="none" w:sz="0" w:space="0" w:color="auto"/>
            <w:left w:val="none" w:sz="0" w:space="0" w:color="auto"/>
            <w:bottom w:val="none" w:sz="0" w:space="0" w:color="auto"/>
            <w:right w:val="none" w:sz="0" w:space="0" w:color="auto"/>
          </w:divBdr>
          <w:divsChild>
            <w:div w:id="845022630">
              <w:marLeft w:val="0"/>
              <w:marRight w:val="0"/>
              <w:marTop w:val="0"/>
              <w:marBottom w:val="0"/>
              <w:divBdr>
                <w:top w:val="none" w:sz="0" w:space="0" w:color="auto"/>
                <w:left w:val="none" w:sz="0" w:space="0" w:color="auto"/>
                <w:bottom w:val="none" w:sz="0" w:space="0" w:color="auto"/>
                <w:right w:val="none" w:sz="0" w:space="0" w:color="auto"/>
              </w:divBdr>
            </w:div>
          </w:divsChild>
        </w:div>
        <w:div w:id="537814930">
          <w:marLeft w:val="0"/>
          <w:marRight w:val="0"/>
          <w:marTop w:val="0"/>
          <w:marBottom w:val="0"/>
          <w:divBdr>
            <w:top w:val="none" w:sz="0" w:space="0" w:color="auto"/>
            <w:left w:val="none" w:sz="0" w:space="0" w:color="auto"/>
            <w:bottom w:val="none" w:sz="0" w:space="0" w:color="auto"/>
            <w:right w:val="none" w:sz="0" w:space="0" w:color="auto"/>
          </w:divBdr>
          <w:divsChild>
            <w:div w:id="1910193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60752">
      <w:bodyDiv w:val="1"/>
      <w:marLeft w:val="0"/>
      <w:marRight w:val="0"/>
      <w:marTop w:val="0"/>
      <w:marBottom w:val="0"/>
      <w:divBdr>
        <w:top w:val="none" w:sz="0" w:space="0" w:color="auto"/>
        <w:left w:val="none" w:sz="0" w:space="0" w:color="auto"/>
        <w:bottom w:val="none" w:sz="0" w:space="0" w:color="auto"/>
        <w:right w:val="none" w:sz="0" w:space="0" w:color="auto"/>
      </w:divBdr>
      <w:divsChild>
        <w:div w:id="1234314323">
          <w:marLeft w:val="0"/>
          <w:marRight w:val="0"/>
          <w:marTop w:val="0"/>
          <w:marBottom w:val="0"/>
          <w:divBdr>
            <w:top w:val="none" w:sz="0" w:space="0" w:color="auto"/>
            <w:left w:val="none" w:sz="0" w:space="0" w:color="auto"/>
            <w:bottom w:val="none" w:sz="0" w:space="0" w:color="auto"/>
            <w:right w:val="none" w:sz="0" w:space="0" w:color="auto"/>
          </w:divBdr>
          <w:divsChild>
            <w:div w:id="1679229537">
              <w:marLeft w:val="0"/>
              <w:marRight w:val="0"/>
              <w:marTop w:val="0"/>
              <w:marBottom w:val="0"/>
              <w:divBdr>
                <w:top w:val="none" w:sz="0" w:space="0" w:color="auto"/>
                <w:left w:val="none" w:sz="0" w:space="0" w:color="auto"/>
                <w:bottom w:val="none" w:sz="0" w:space="0" w:color="auto"/>
                <w:right w:val="none" w:sz="0" w:space="0" w:color="auto"/>
              </w:divBdr>
            </w:div>
          </w:divsChild>
        </w:div>
        <w:div w:id="1020275574">
          <w:marLeft w:val="0"/>
          <w:marRight w:val="0"/>
          <w:marTop w:val="0"/>
          <w:marBottom w:val="0"/>
          <w:divBdr>
            <w:top w:val="none" w:sz="0" w:space="0" w:color="auto"/>
            <w:left w:val="none" w:sz="0" w:space="0" w:color="auto"/>
            <w:bottom w:val="none" w:sz="0" w:space="0" w:color="auto"/>
            <w:right w:val="none" w:sz="0" w:space="0" w:color="auto"/>
          </w:divBdr>
          <w:divsChild>
            <w:div w:id="415249960">
              <w:marLeft w:val="0"/>
              <w:marRight w:val="0"/>
              <w:marTop w:val="0"/>
              <w:marBottom w:val="0"/>
              <w:divBdr>
                <w:top w:val="none" w:sz="0" w:space="0" w:color="auto"/>
                <w:left w:val="none" w:sz="0" w:space="0" w:color="auto"/>
                <w:bottom w:val="none" w:sz="0" w:space="0" w:color="auto"/>
                <w:right w:val="none" w:sz="0" w:space="0" w:color="auto"/>
              </w:divBdr>
            </w:div>
          </w:divsChild>
        </w:div>
        <w:div w:id="1924101663">
          <w:marLeft w:val="0"/>
          <w:marRight w:val="0"/>
          <w:marTop w:val="0"/>
          <w:marBottom w:val="0"/>
          <w:divBdr>
            <w:top w:val="none" w:sz="0" w:space="0" w:color="auto"/>
            <w:left w:val="none" w:sz="0" w:space="0" w:color="auto"/>
            <w:bottom w:val="none" w:sz="0" w:space="0" w:color="auto"/>
            <w:right w:val="none" w:sz="0" w:space="0" w:color="auto"/>
          </w:divBdr>
          <w:divsChild>
            <w:div w:id="1526747808">
              <w:marLeft w:val="0"/>
              <w:marRight w:val="0"/>
              <w:marTop w:val="0"/>
              <w:marBottom w:val="0"/>
              <w:divBdr>
                <w:top w:val="none" w:sz="0" w:space="0" w:color="auto"/>
                <w:left w:val="none" w:sz="0" w:space="0" w:color="auto"/>
                <w:bottom w:val="none" w:sz="0" w:space="0" w:color="auto"/>
                <w:right w:val="none" w:sz="0" w:space="0" w:color="auto"/>
              </w:divBdr>
            </w:div>
          </w:divsChild>
        </w:div>
        <w:div w:id="1126310158">
          <w:marLeft w:val="0"/>
          <w:marRight w:val="0"/>
          <w:marTop w:val="0"/>
          <w:marBottom w:val="0"/>
          <w:divBdr>
            <w:top w:val="none" w:sz="0" w:space="0" w:color="auto"/>
            <w:left w:val="none" w:sz="0" w:space="0" w:color="auto"/>
            <w:bottom w:val="none" w:sz="0" w:space="0" w:color="auto"/>
            <w:right w:val="none" w:sz="0" w:space="0" w:color="auto"/>
          </w:divBdr>
          <w:divsChild>
            <w:div w:id="666514177">
              <w:marLeft w:val="0"/>
              <w:marRight w:val="0"/>
              <w:marTop w:val="0"/>
              <w:marBottom w:val="0"/>
              <w:divBdr>
                <w:top w:val="none" w:sz="0" w:space="0" w:color="auto"/>
                <w:left w:val="none" w:sz="0" w:space="0" w:color="auto"/>
                <w:bottom w:val="none" w:sz="0" w:space="0" w:color="auto"/>
                <w:right w:val="none" w:sz="0" w:space="0" w:color="auto"/>
              </w:divBdr>
            </w:div>
          </w:divsChild>
        </w:div>
        <w:div w:id="1239173126">
          <w:marLeft w:val="0"/>
          <w:marRight w:val="0"/>
          <w:marTop w:val="0"/>
          <w:marBottom w:val="0"/>
          <w:divBdr>
            <w:top w:val="none" w:sz="0" w:space="0" w:color="auto"/>
            <w:left w:val="none" w:sz="0" w:space="0" w:color="auto"/>
            <w:bottom w:val="none" w:sz="0" w:space="0" w:color="auto"/>
            <w:right w:val="none" w:sz="0" w:space="0" w:color="auto"/>
          </w:divBdr>
          <w:divsChild>
            <w:div w:id="672759258">
              <w:marLeft w:val="0"/>
              <w:marRight w:val="0"/>
              <w:marTop w:val="0"/>
              <w:marBottom w:val="0"/>
              <w:divBdr>
                <w:top w:val="none" w:sz="0" w:space="0" w:color="auto"/>
                <w:left w:val="none" w:sz="0" w:space="0" w:color="auto"/>
                <w:bottom w:val="none" w:sz="0" w:space="0" w:color="auto"/>
                <w:right w:val="none" w:sz="0" w:space="0" w:color="auto"/>
              </w:divBdr>
            </w:div>
          </w:divsChild>
        </w:div>
        <w:div w:id="584806501">
          <w:marLeft w:val="0"/>
          <w:marRight w:val="0"/>
          <w:marTop w:val="0"/>
          <w:marBottom w:val="0"/>
          <w:divBdr>
            <w:top w:val="none" w:sz="0" w:space="0" w:color="auto"/>
            <w:left w:val="none" w:sz="0" w:space="0" w:color="auto"/>
            <w:bottom w:val="none" w:sz="0" w:space="0" w:color="auto"/>
            <w:right w:val="none" w:sz="0" w:space="0" w:color="auto"/>
          </w:divBdr>
          <w:divsChild>
            <w:div w:id="930158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849493">
      <w:bodyDiv w:val="1"/>
      <w:marLeft w:val="0"/>
      <w:marRight w:val="0"/>
      <w:marTop w:val="0"/>
      <w:marBottom w:val="0"/>
      <w:divBdr>
        <w:top w:val="none" w:sz="0" w:space="0" w:color="auto"/>
        <w:left w:val="none" w:sz="0" w:space="0" w:color="auto"/>
        <w:bottom w:val="none" w:sz="0" w:space="0" w:color="auto"/>
        <w:right w:val="none" w:sz="0" w:space="0" w:color="auto"/>
      </w:divBdr>
      <w:divsChild>
        <w:div w:id="2022657797">
          <w:marLeft w:val="0"/>
          <w:marRight w:val="0"/>
          <w:marTop w:val="120"/>
          <w:marBottom w:val="0"/>
          <w:divBdr>
            <w:top w:val="none" w:sz="0" w:space="0" w:color="auto"/>
            <w:left w:val="none" w:sz="0" w:space="0" w:color="auto"/>
            <w:bottom w:val="none" w:sz="0" w:space="0" w:color="auto"/>
            <w:right w:val="none" w:sz="0" w:space="0" w:color="auto"/>
          </w:divBdr>
        </w:div>
        <w:div w:id="280109735">
          <w:marLeft w:val="0"/>
          <w:marRight w:val="0"/>
          <w:marTop w:val="0"/>
          <w:marBottom w:val="0"/>
          <w:divBdr>
            <w:top w:val="none" w:sz="0" w:space="0" w:color="auto"/>
            <w:left w:val="none" w:sz="0" w:space="0" w:color="auto"/>
            <w:bottom w:val="none" w:sz="0" w:space="0" w:color="auto"/>
            <w:right w:val="none" w:sz="0" w:space="0" w:color="auto"/>
          </w:divBdr>
        </w:div>
      </w:divsChild>
    </w:div>
    <w:div w:id="1920212893">
      <w:bodyDiv w:val="1"/>
      <w:marLeft w:val="0"/>
      <w:marRight w:val="0"/>
      <w:marTop w:val="0"/>
      <w:marBottom w:val="0"/>
      <w:divBdr>
        <w:top w:val="none" w:sz="0" w:space="0" w:color="auto"/>
        <w:left w:val="none" w:sz="0" w:space="0" w:color="auto"/>
        <w:bottom w:val="none" w:sz="0" w:space="0" w:color="auto"/>
        <w:right w:val="none" w:sz="0" w:space="0" w:color="auto"/>
      </w:divBdr>
      <w:divsChild>
        <w:div w:id="631059776">
          <w:marLeft w:val="0"/>
          <w:marRight w:val="0"/>
          <w:marTop w:val="0"/>
          <w:marBottom w:val="0"/>
          <w:divBdr>
            <w:top w:val="none" w:sz="0" w:space="0" w:color="auto"/>
            <w:left w:val="none" w:sz="0" w:space="0" w:color="auto"/>
            <w:bottom w:val="none" w:sz="0" w:space="0" w:color="auto"/>
            <w:right w:val="none" w:sz="0" w:space="0" w:color="auto"/>
          </w:divBdr>
        </w:div>
      </w:divsChild>
    </w:div>
    <w:div w:id="1927493106">
      <w:bodyDiv w:val="1"/>
      <w:marLeft w:val="0"/>
      <w:marRight w:val="0"/>
      <w:marTop w:val="0"/>
      <w:marBottom w:val="0"/>
      <w:divBdr>
        <w:top w:val="none" w:sz="0" w:space="0" w:color="auto"/>
        <w:left w:val="none" w:sz="0" w:space="0" w:color="auto"/>
        <w:bottom w:val="none" w:sz="0" w:space="0" w:color="auto"/>
        <w:right w:val="none" w:sz="0" w:space="0" w:color="auto"/>
      </w:divBdr>
      <w:divsChild>
        <w:div w:id="366180303">
          <w:marLeft w:val="0"/>
          <w:marRight w:val="0"/>
          <w:marTop w:val="0"/>
          <w:marBottom w:val="0"/>
          <w:divBdr>
            <w:top w:val="none" w:sz="0" w:space="0" w:color="auto"/>
            <w:left w:val="none" w:sz="0" w:space="0" w:color="auto"/>
            <w:bottom w:val="none" w:sz="0" w:space="0" w:color="auto"/>
            <w:right w:val="none" w:sz="0" w:space="0" w:color="auto"/>
          </w:divBdr>
          <w:divsChild>
            <w:div w:id="5932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93688">
      <w:bodyDiv w:val="1"/>
      <w:marLeft w:val="0"/>
      <w:marRight w:val="0"/>
      <w:marTop w:val="0"/>
      <w:marBottom w:val="0"/>
      <w:divBdr>
        <w:top w:val="none" w:sz="0" w:space="0" w:color="auto"/>
        <w:left w:val="none" w:sz="0" w:space="0" w:color="auto"/>
        <w:bottom w:val="none" w:sz="0" w:space="0" w:color="auto"/>
        <w:right w:val="none" w:sz="0" w:space="0" w:color="auto"/>
      </w:divBdr>
      <w:divsChild>
        <w:div w:id="1782605617">
          <w:marLeft w:val="0"/>
          <w:marRight w:val="0"/>
          <w:marTop w:val="120"/>
          <w:marBottom w:val="0"/>
          <w:divBdr>
            <w:top w:val="none" w:sz="0" w:space="0" w:color="auto"/>
            <w:left w:val="none" w:sz="0" w:space="0" w:color="auto"/>
            <w:bottom w:val="none" w:sz="0" w:space="0" w:color="auto"/>
            <w:right w:val="none" w:sz="0" w:space="0" w:color="auto"/>
          </w:divBdr>
        </w:div>
        <w:div w:id="1724712373">
          <w:marLeft w:val="0"/>
          <w:marRight w:val="0"/>
          <w:marTop w:val="0"/>
          <w:marBottom w:val="0"/>
          <w:divBdr>
            <w:top w:val="none" w:sz="0" w:space="0" w:color="auto"/>
            <w:left w:val="none" w:sz="0" w:space="0" w:color="auto"/>
            <w:bottom w:val="none" w:sz="0" w:space="0" w:color="auto"/>
            <w:right w:val="none" w:sz="0" w:space="0" w:color="auto"/>
          </w:divBdr>
        </w:div>
      </w:divsChild>
    </w:div>
    <w:div w:id="1933664309">
      <w:bodyDiv w:val="1"/>
      <w:marLeft w:val="0"/>
      <w:marRight w:val="0"/>
      <w:marTop w:val="0"/>
      <w:marBottom w:val="0"/>
      <w:divBdr>
        <w:top w:val="none" w:sz="0" w:space="0" w:color="auto"/>
        <w:left w:val="none" w:sz="0" w:space="0" w:color="auto"/>
        <w:bottom w:val="none" w:sz="0" w:space="0" w:color="auto"/>
        <w:right w:val="none" w:sz="0" w:space="0" w:color="auto"/>
      </w:divBdr>
    </w:div>
    <w:div w:id="1939412521">
      <w:bodyDiv w:val="1"/>
      <w:marLeft w:val="0"/>
      <w:marRight w:val="0"/>
      <w:marTop w:val="0"/>
      <w:marBottom w:val="0"/>
      <w:divBdr>
        <w:top w:val="none" w:sz="0" w:space="0" w:color="auto"/>
        <w:left w:val="none" w:sz="0" w:space="0" w:color="auto"/>
        <w:bottom w:val="none" w:sz="0" w:space="0" w:color="auto"/>
        <w:right w:val="none" w:sz="0" w:space="0" w:color="auto"/>
      </w:divBdr>
      <w:divsChild>
        <w:div w:id="1570648379">
          <w:marLeft w:val="0"/>
          <w:marRight w:val="0"/>
          <w:marTop w:val="0"/>
          <w:marBottom w:val="0"/>
          <w:divBdr>
            <w:top w:val="none" w:sz="0" w:space="0" w:color="auto"/>
            <w:left w:val="none" w:sz="0" w:space="0" w:color="auto"/>
            <w:bottom w:val="none" w:sz="0" w:space="0" w:color="auto"/>
            <w:right w:val="none" w:sz="0" w:space="0" w:color="auto"/>
          </w:divBdr>
        </w:div>
      </w:divsChild>
    </w:div>
    <w:div w:id="1944409991">
      <w:bodyDiv w:val="1"/>
      <w:marLeft w:val="0"/>
      <w:marRight w:val="0"/>
      <w:marTop w:val="0"/>
      <w:marBottom w:val="0"/>
      <w:divBdr>
        <w:top w:val="none" w:sz="0" w:space="0" w:color="auto"/>
        <w:left w:val="none" w:sz="0" w:space="0" w:color="auto"/>
        <w:bottom w:val="none" w:sz="0" w:space="0" w:color="auto"/>
        <w:right w:val="none" w:sz="0" w:space="0" w:color="auto"/>
      </w:divBdr>
      <w:divsChild>
        <w:div w:id="1588034935">
          <w:marLeft w:val="0"/>
          <w:marRight w:val="0"/>
          <w:marTop w:val="0"/>
          <w:marBottom w:val="0"/>
          <w:divBdr>
            <w:top w:val="none" w:sz="0" w:space="0" w:color="auto"/>
            <w:left w:val="none" w:sz="0" w:space="0" w:color="auto"/>
            <w:bottom w:val="none" w:sz="0" w:space="0" w:color="auto"/>
            <w:right w:val="none" w:sz="0" w:space="0" w:color="auto"/>
          </w:divBdr>
        </w:div>
      </w:divsChild>
    </w:div>
    <w:div w:id="1945722772">
      <w:bodyDiv w:val="1"/>
      <w:marLeft w:val="0"/>
      <w:marRight w:val="0"/>
      <w:marTop w:val="0"/>
      <w:marBottom w:val="0"/>
      <w:divBdr>
        <w:top w:val="none" w:sz="0" w:space="0" w:color="auto"/>
        <w:left w:val="none" w:sz="0" w:space="0" w:color="auto"/>
        <w:bottom w:val="none" w:sz="0" w:space="0" w:color="auto"/>
        <w:right w:val="none" w:sz="0" w:space="0" w:color="auto"/>
      </w:divBdr>
    </w:div>
    <w:div w:id="1958632377">
      <w:bodyDiv w:val="1"/>
      <w:marLeft w:val="0"/>
      <w:marRight w:val="0"/>
      <w:marTop w:val="0"/>
      <w:marBottom w:val="0"/>
      <w:divBdr>
        <w:top w:val="none" w:sz="0" w:space="0" w:color="auto"/>
        <w:left w:val="none" w:sz="0" w:space="0" w:color="auto"/>
        <w:bottom w:val="none" w:sz="0" w:space="0" w:color="auto"/>
        <w:right w:val="none" w:sz="0" w:space="0" w:color="auto"/>
      </w:divBdr>
      <w:divsChild>
        <w:div w:id="348727701">
          <w:marLeft w:val="0"/>
          <w:marRight w:val="0"/>
          <w:marTop w:val="120"/>
          <w:marBottom w:val="0"/>
          <w:divBdr>
            <w:top w:val="none" w:sz="0" w:space="0" w:color="auto"/>
            <w:left w:val="none" w:sz="0" w:space="0" w:color="auto"/>
            <w:bottom w:val="none" w:sz="0" w:space="0" w:color="auto"/>
            <w:right w:val="none" w:sz="0" w:space="0" w:color="auto"/>
          </w:divBdr>
        </w:div>
        <w:div w:id="981693998">
          <w:marLeft w:val="0"/>
          <w:marRight w:val="0"/>
          <w:marTop w:val="0"/>
          <w:marBottom w:val="0"/>
          <w:divBdr>
            <w:top w:val="none" w:sz="0" w:space="0" w:color="auto"/>
            <w:left w:val="none" w:sz="0" w:space="0" w:color="auto"/>
            <w:bottom w:val="none" w:sz="0" w:space="0" w:color="auto"/>
            <w:right w:val="none" w:sz="0" w:space="0" w:color="auto"/>
          </w:divBdr>
        </w:div>
      </w:divsChild>
    </w:div>
    <w:div w:id="1967662920">
      <w:bodyDiv w:val="1"/>
      <w:marLeft w:val="0"/>
      <w:marRight w:val="0"/>
      <w:marTop w:val="0"/>
      <w:marBottom w:val="0"/>
      <w:divBdr>
        <w:top w:val="none" w:sz="0" w:space="0" w:color="auto"/>
        <w:left w:val="none" w:sz="0" w:space="0" w:color="auto"/>
        <w:bottom w:val="none" w:sz="0" w:space="0" w:color="auto"/>
        <w:right w:val="none" w:sz="0" w:space="0" w:color="auto"/>
      </w:divBdr>
      <w:divsChild>
        <w:div w:id="473303240">
          <w:marLeft w:val="0"/>
          <w:marRight w:val="0"/>
          <w:marTop w:val="0"/>
          <w:marBottom w:val="0"/>
          <w:divBdr>
            <w:top w:val="none" w:sz="0" w:space="0" w:color="auto"/>
            <w:left w:val="none" w:sz="0" w:space="0" w:color="auto"/>
            <w:bottom w:val="none" w:sz="0" w:space="0" w:color="auto"/>
            <w:right w:val="none" w:sz="0" w:space="0" w:color="auto"/>
          </w:divBdr>
        </w:div>
      </w:divsChild>
    </w:div>
    <w:div w:id="1968386531">
      <w:bodyDiv w:val="1"/>
      <w:marLeft w:val="0"/>
      <w:marRight w:val="0"/>
      <w:marTop w:val="0"/>
      <w:marBottom w:val="0"/>
      <w:divBdr>
        <w:top w:val="none" w:sz="0" w:space="0" w:color="auto"/>
        <w:left w:val="none" w:sz="0" w:space="0" w:color="auto"/>
        <w:bottom w:val="none" w:sz="0" w:space="0" w:color="auto"/>
        <w:right w:val="none" w:sz="0" w:space="0" w:color="auto"/>
      </w:divBdr>
    </w:div>
    <w:div w:id="1968657011">
      <w:bodyDiv w:val="1"/>
      <w:marLeft w:val="0"/>
      <w:marRight w:val="0"/>
      <w:marTop w:val="0"/>
      <w:marBottom w:val="0"/>
      <w:divBdr>
        <w:top w:val="none" w:sz="0" w:space="0" w:color="auto"/>
        <w:left w:val="none" w:sz="0" w:space="0" w:color="auto"/>
        <w:bottom w:val="none" w:sz="0" w:space="0" w:color="auto"/>
        <w:right w:val="none" w:sz="0" w:space="0" w:color="auto"/>
      </w:divBdr>
    </w:div>
    <w:div w:id="1975329425">
      <w:bodyDiv w:val="1"/>
      <w:marLeft w:val="0"/>
      <w:marRight w:val="0"/>
      <w:marTop w:val="0"/>
      <w:marBottom w:val="0"/>
      <w:divBdr>
        <w:top w:val="none" w:sz="0" w:space="0" w:color="auto"/>
        <w:left w:val="none" w:sz="0" w:space="0" w:color="auto"/>
        <w:bottom w:val="none" w:sz="0" w:space="0" w:color="auto"/>
        <w:right w:val="none" w:sz="0" w:space="0" w:color="auto"/>
      </w:divBdr>
    </w:div>
    <w:div w:id="1979147276">
      <w:bodyDiv w:val="1"/>
      <w:marLeft w:val="0"/>
      <w:marRight w:val="0"/>
      <w:marTop w:val="0"/>
      <w:marBottom w:val="0"/>
      <w:divBdr>
        <w:top w:val="none" w:sz="0" w:space="0" w:color="auto"/>
        <w:left w:val="none" w:sz="0" w:space="0" w:color="auto"/>
        <w:bottom w:val="none" w:sz="0" w:space="0" w:color="auto"/>
        <w:right w:val="none" w:sz="0" w:space="0" w:color="auto"/>
      </w:divBdr>
      <w:divsChild>
        <w:div w:id="1023045882">
          <w:marLeft w:val="0"/>
          <w:marRight w:val="0"/>
          <w:marTop w:val="0"/>
          <w:marBottom w:val="0"/>
          <w:divBdr>
            <w:top w:val="none" w:sz="0" w:space="0" w:color="auto"/>
            <w:left w:val="none" w:sz="0" w:space="0" w:color="auto"/>
            <w:bottom w:val="none" w:sz="0" w:space="0" w:color="auto"/>
            <w:right w:val="none" w:sz="0" w:space="0" w:color="auto"/>
          </w:divBdr>
          <w:divsChild>
            <w:div w:id="1900246187">
              <w:marLeft w:val="0"/>
              <w:marRight w:val="0"/>
              <w:marTop w:val="120"/>
              <w:marBottom w:val="0"/>
              <w:divBdr>
                <w:top w:val="none" w:sz="0" w:space="0" w:color="auto"/>
                <w:left w:val="none" w:sz="0" w:space="0" w:color="auto"/>
                <w:bottom w:val="none" w:sz="0" w:space="0" w:color="auto"/>
                <w:right w:val="none" w:sz="0" w:space="0" w:color="auto"/>
              </w:divBdr>
            </w:div>
            <w:div w:id="1929457432">
              <w:marLeft w:val="0"/>
              <w:marRight w:val="0"/>
              <w:marTop w:val="0"/>
              <w:marBottom w:val="0"/>
              <w:divBdr>
                <w:top w:val="none" w:sz="0" w:space="0" w:color="auto"/>
                <w:left w:val="none" w:sz="0" w:space="0" w:color="auto"/>
                <w:bottom w:val="none" w:sz="0" w:space="0" w:color="auto"/>
                <w:right w:val="none" w:sz="0" w:space="0" w:color="auto"/>
              </w:divBdr>
            </w:div>
          </w:divsChild>
        </w:div>
        <w:div w:id="1272859964">
          <w:marLeft w:val="0"/>
          <w:marRight w:val="0"/>
          <w:marTop w:val="0"/>
          <w:marBottom w:val="0"/>
          <w:divBdr>
            <w:top w:val="none" w:sz="0" w:space="0" w:color="auto"/>
            <w:left w:val="none" w:sz="0" w:space="0" w:color="auto"/>
            <w:bottom w:val="none" w:sz="0" w:space="0" w:color="auto"/>
            <w:right w:val="none" w:sz="0" w:space="0" w:color="auto"/>
          </w:divBdr>
          <w:divsChild>
            <w:div w:id="1474176770">
              <w:marLeft w:val="0"/>
              <w:marRight w:val="0"/>
              <w:marTop w:val="120"/>
              <w:marBottom w:val="0"/>
              <w:divBdr>
                <w:top w:val="none" w:sz="0" w:space="0" w:color="auto"/>
                <w:left w:val="none" w:sz="0" w:space="0" w:color="auto"/>
                <w:bottom w:val="none" w:sz="0" w:space="0" w:color="auto"/>
                <w:right w:val="none" w:sz="0" w:space="0" w:color="auto"/>
              </w:divBdr>
            </w:div>
            <w:div w:id="340816466">
              <w:marLeft w:val="0"/>
              <w:marRight w:val="0"/>
              <w:marTop w:val="0"/>
              <w:marBottom w:val="0"/>
              <w:divBdr>
                <w:top w:val="none" w:sz="0" w:space="0" w:color="auto"/>
                <w:left w:val="none" w:sz="0" w:space="0" w:color="auto"/>
                <w:bottom w:val="none" w:sz="0" w:space="0" w:color="auto"/>
                <w:right w:val="none" w:sz="0" w:space="0" w:color="auto"/>
              </w:divBdr>
            </w:div>
          </w:divsChild>
        </w:div>
        <w:div w:id="700399396">
          <w:marLeft w:val="0"/>
          <w:marRight w:val="0"/>
          <w:marTop w:val="0"/>
          <w:marBottom w:val="0"/>
          <w:divBdr>
            <w:top w:val="none" w:sz="0" w:space="0" w:color="auto"/>
            <w:left w:val="none" w:sz="0" w:space="0" w:color="auto"/>
            <w:bottom w:val="none" w:sz="0" w:space="0" w:color="auto"/>
            <w:right w:val="none" w:sz="0" w:space="0" w:color="auto"/>
          </w:divBdr>
          <w:divsChild>
            <w:div w:id="541790825">
              <w:marLeft w:val="0"/>
              <w:marRight w:val="0"/>
              <w:marTop w:val="120"/>
              <w:marBottom w:val="0"/>
              <w:divBdr>
                <w:top w:val="none" w:sz="0" w:space="0" w:color="auto"/>
                <w:left w:val="none" w:sz="0" w:space="0" w:color="auto"/>
                <w:bottom w:val="none" w:sz="0" w:space="0" w:color="auto"/>
                <w:right w:val="none" w:sz="0" w:space="0" w:color="auto"/>
              </w:divBdr>
            </w:div>
            <w:div w:id="1522739047">
              <w:marLeft w:val="0"/>
              <w:marRight w:val="0"/>
              <w:marTop w:val="0"/>
              <w:marBottom w:val="0"/>
              <w:divBdr>
                <w:top w:val="none" w:sz="0" w:space="0" w:color="auto"/>
                <w:left w:val="none" w:sz="0" w:space="0" w:color="auto"/>
                <w:bottom w:val="none" w:sz="0" w:space="0" w:color="auto"/>
                <w:right w:val="none" w:sz="0" w:space="0" w:color="auto"/>
              </w:divBdr>
            </w:div>
          </w:divsChild>
        </w:div>
        <w:div w:id="1842768890">
          <w:marLeft w:val="0"/>
          <w:marRight w:val="0"/>
          <w:marTop w:val="0"/>
          <w:marBottom w:val="0"/>
          <w:divBdr>
            <w:top w:val="none" w:sz="0" w:space="0" w:color="auto"/>
            <w:left w:val="none" w:sz="0" w:space="0" w:color="auto"/>
            <w:bottom w:val="none" w:sz="0" w:space="0" w:color="auto"/>
            <w:right w:val="none" w:sz="0" w:space="0" w:color="auto"/>
          </w:divBdr>
          <w:divsChild>
            <w:div w:id="1356420742">
              <w:marLeft w:val="0"/>
              <w:marRight w:val="0"/>
              <w:marTop w:val="120"/>
              <w:marBottom w:val="0"/>
              <w:divBdr>
                <w:top w:val="none" w:sz="0" w:space="0" w:color="auto"/>
                <w:left w:val="none" w:sz="0" w:space="0" w:color="auto"/>
                <w:bottom w:val="none" w:sz="0" w:space="0" w:color="auto"/>
                <w:right w:val="none" w:sz="0" w:space="0" w:color="auto"/>
              </w:divBdr>
            </w:div>
            <w:div w:id="1781341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066898">
      <w:bodyDiv w:val="1"/>
      <w:marLeft w:val="0"/>
      <w:marRight w:val="0"/>
      <w:marTop w:val="0"/>
      <w:marBottom w:val="0"/>
      <w:divBdr>
        <w:top w:val="none" w:sz="0" w:space="0" w:color="auto"/>
        <w:left w:val="none" w:sz="0" w:space="0" w:color="auto"/>
        <w:bottom w:val="none" w:sz="0" w:space="0" w:color="auto"/>
        <w:right w:val="none" w:sz="0" w:space="0" w:color="auto"/>
      </w:divBdr>
      <w:divsChild>
        <w:div w:id="1523206629">
          <w:marLeft w:val="0"/>
          <w:marRight w:val="0"/>
          <w:marTop w:val="0"/>
          <w:marBottom w:val="0"/>
          <w:divBdr>
            <w:top w:val="none" w:sz="0" w:space="0" w:color="auto"/>
            <w:left w:val="none" w:sz="0" w:space="0" w:color="auto"/>
            <w:bottom w:val="none" w:sz="0" w:space="0" w:color="auto"/>
            <w:right w:val="none" w:sz="0" w:space="0" w:color="auto"/>
          </w:divBdr>
        </w:div>
      </w:divsChild>
    </w:div>
    <w:div w:id="1985501648">
      <w:bodyDiv w:val="1"/>
      <w:marLeft w:val="0"/>
      <w:marRight w:val="0"/>
      <w:marTop w:val="0"/>
      <w:marBottom w:val="0"/>
      <w:divBdr>
        <w:top w:val="none" w:sz="0" w:space="0" w:color="auto"/>
        <w:left w:val="none" w:sz="0" w:space="0" w:color="auto"/>
        <w:bottom w:val="none" w:sz="0" w:space="0" w:color="auto"/>
        <w:right w:val="none" w:sz="0" w:space="0" w:color="auto"/>
      </w:divBdr>
      <w:divsChild>
        <w:div w:id="699664574">
          <w:marLeft w:val="0"/>
          <w:marRight w:val="0"/>
          <w:marTop w:val="0"/>
          <w:marBottom w:val="0"/>
          <w:divBdr>
            <w:top w:val="none" w:sz="0" w:space="0" w:color="auto"/>
            <w:left w:val="none" w:sz="0" w:space="0" w:color="auto"/>
            <w:bottom w:val="none" w:sz="0" w:space="0" w:color="auto"/>
            <w:right w:val="none" w:sz="0" w:space="0" w:color="auto"/>
          </w:divBdr>
        </w:div>
      </w:divsChild>
    </w:div>
    <w:div w:id="1987858189">
      <w:bodyDiv w:val="1"/>
      <w:marLeft w:val="0"/>
      <w:marRight w:val="0"/>
      <w:marTop w:val="0"/>
      <w:marBottom w:val="0"/>
      <w:divBdr>
        <w:top w:val="none" w:sz="0" w:space="0" w:color="auto"/>
        <w:left w:val="none" w:sz="0" w:space="0" w:color="auto"/>
        <w:bottom w:val="none" w:sz="0" w:space="0" w:color="auto"/>
        <w:right w:val="none" w:sz="0" w:space="0" w:color="auto"/>
      </w:divBdr>
    </w:div>
    <w:div w:id="1997489050">
      <w:bodyDiv w:val="1"/>
      <w:marLeft w:val="0"/>
      <w:marRight w:val="0"/>
      <w:marTop w:val="0"/>
      <w:marBottom w:val="0"/>
      <w:divBdr>
        <w:top w:val="none" w:sz="0" w:space="0" w:color="auto"/>
        <w:left w:val="none" w:sz="0" w:space="0" w:color="auto"/>
        <w:bottom w:val="none" w:sz="0" w:space="0" w:color="auto"/>
        <w:right w:val="none" w:sz="0" w:space="0" w:color="auto"/>
      </w:divBdr>
      <w:divsChild>
        <w:div w:id="1600865419">
          <w:marLeft w:val="0"/>
          <w:marRight w:val="0"/>
          <w:marTop w:val="0"/>
          <w:marBottom w:val="0"/>
          <w:divBdr>
            <w:top w:val="none" w:sz="0" w:space="0" w:color="auto"/>
            <w:left w:val="none" w:sz="0" w:space="0" w:color="auto"/>
            <w:bottom w:val="none" w:sz="0" w:space="0" w:color="auto"/>
            <w:right w:val="none" w:sz="0" w:space="0" w:color="auto"/>
          </w:divBdr>
          <w:divsChild>
            <w:div w:id="1763184693">
              <w:marLeft w:val="0"/>
              <w:marRight w:val="0"/>
              <w:marTop w:val="0"/>
              <w:marBottom w:val="0"/>
              <w:divBdr>
                <w:top w:val="none" w:sz="0" w:space="0" w:color="auto"/>
                <w:left w:val="none" w:sz="0" w:space="0" w:color="auto"/>
                <w:bottom w:val="none" w:sz="0" w:space="0" w:color="auto"/>
                <w:right w:val="none" w:sz="0" w:space="0" w:color="auto"/>
              </w:divBdr>
              <w:divsChild>
                <w:div w:id="787898728">
                  <w:marLeft w:val="0"/>
                  <w:marRight w:val="0"/>
                  <w:marTop w:val="0"/>
                  <w:marBottom w:val="0"/>
                  <w:divBdr>
                    <w:top w:val="none" w:sz="0" w:space="0" w:color="auto"/>
                    <w:left w:val="none" w:sz="0" w:space="0" w:color="auto"/>
                    <w:bottom w:val="none" w:sz="0" w:space="0" w:color="auto"/>
                    <w:right w:val="none" w:sz="0" w:space="0" w:color="auto"/>
                  </w:divBdr>
                  <w:divsChild>
                    <w:div w:id="179199596">
                      <w:marLeft w:val="0"/>
                      <w:marRight w:val="0"/>
                      <w:marTop w:val="120"/>
                      <w:marBottom w:val="0"/>
                      <w:divBdr>
                        <w:top w:val="none" w:sz="0" w:space="0" w:color="auto"/>
                        <w:left w:val="none" w:sz="0" w:space="0" w:color="auto"/>
                        <w:bottom w:val="none" w:sz="0" w:space="0" w:color="auto"/>
                        <w:right w:val="none" w:sz="0" w:space="0" w:color="auto"/>
                      </w:divBdr>
                    </w:div>
                    <w:div w:id="2142267464">
                      <w:marLeft w:val="0"/>
                      <w:marRight w:val="0"/>
                      <w:marTop w:val="0"/>
                      <w:marBottom w:val="0"/>
                      <w:divBdr>
                        <w:top w:val="none" w:sz="0" w:space="0" w:color="auto"/>
                        <w:left w:val="none" w:sz="0" w:space="0" w:color="auto"/>
                        <w:bottom w:val="none" w:sz="0" w:space="0" w:color="auto"/>
                        <w:right w:val="none" w:sz="0" w:space="0" w:color="auto"/>
                      </w:divBdr>
                    </w:div>
                  </w:divsChild>
                </w:div>
                <w:div w:id="988167155">
                  <w:marLeft w:val="0"/>
                  <w:marRight w:val="0"/>
                  <w:marTop w:val="0"/>
                  <w:marBottom w:val="0"/>
                  <w:divBdr>
                    <w:top w:val="none" w:sz="0" w:space="0" w:color="auto"/>
                    <w:left w:val="none" w:sz="0" w:space="0" w:color="auto"/>
                    <w:bottom w:val="none" w:sz="0" w:space="0" w:color="auto"/>
                    <w:right w:val="none" w:sz="0" w:space="0" w:color="auto"/>
                  </w:divBdr>
                  <w:divsChild>
                    <w:div w:id="2065905576">
                      <w:marLeft w:val="0"/>
                      <w:marRight w:val="0"/>
                      <w:marTop w:val="120"/>
                      <w:marBottom w:val="0"/>
                      <w:divBdr>
                        <w:top w:val="none" w:sz="0" w:space="0" w:color="auto"/>
                        <w:left w:val="none" w:sz="0" w:space="0" w:color="auto"/>
                        <w:bottom w:val="none" w:sz="0" w:space="0" w:color="auto"/>
                        <w:right w:val="none" w:sz="0" w:space="0" w:color="auto"/>
                      </w:divBdr>
                    </w:div>
                    <w:div w:id="81214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445766">
          <w:marLeft w:val="0"/>
          <w:marRight w:val="0"/>
          <w:marTop w:val="0"/>
          <w:marBottom w:val="0"/>
          <w:divBdr>
            <w:top w:val="none" w:sz="0" w:space="0" w:color="auto"/>
            <w:left w:val="none" w:sz="0" w:space="0" w:color="auto"/>
            <w:bottom w:val="none" w:sz="0" w:space="0" w:color="auto"/>
            <w:right w:val="none" w:sz="0" w:space="0" w:color="auto"/>
          </w:divBdr>
          <w:divsChild>
            <w:div w:id="86143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279142">
      <w:bodyDiv w:val="1"/>
      <w:marLeft w:val="0"/>
      <w:marRight w:val="0"/>
      <w:marTop w:val="0"/>
      <w:marBottom w:val="0"/>
      <w:divBdr>
        <w:top w:val="none" w:sz="0" w:space="0" w:color="auto"/>
        <w:left w:val="none" w:sz="0" w:space="0" w:color="auto"/>
        <w:bottom w:val="none" w:sz="0" w:space="0" w:color="auto"/>
        <w:right w:val="none" w:sz="0" w:space="0" w:color="auto"/>
      </w:divBdr>
      <w:divsChild>
        <w:div w:id="1394892080">
          <w:marLeft w:val="0"/>
          <w:marRight w:val="0"/>
          <w:marTop w:val="120"/>
          <w:marBottom w:val="0"/>
          <w:divBdr>
            <w:top w:val="none" w:sz="0" w:space="0" w:color="auto"/>
            <w:left w:val="none" w:sz="0" w:space="0" w:color="auto"/>
            <w:bottom w:val="none" w:sz="0" w:space="0" w:color="auto"/>
            <w:right w:val="none" w:sz="0" w:space="0" w:color="auto"/>
          </w:divBdr>
        </w:div>
        <w:div w:id="226649161">
          <w:marLeft w:val="0"/>
          <w:marRight w:val="0"/>
          <w:marTop w:val="0"/>
          <w:marBottom w:val="0"/>
          <w:divBdr>
            <w:top w:val="none" w:sz="0" w:space="0" w:color="auto"/>
            <w:left w:val="none" w:sz="0" w:space="0" w:color="auto"/>
            <w:bottom w:val="none" w:sz="0" w:space="0" w:color="auto"/>
            <w:right w:val="none" w:sz="0" w:space="0" w:color="auto"/>
          </w:divBdr>
        </w:div>
      </w:divsChild>
    </w:div>
    <w:div w:id="2017153010">
      <w:bodyDiv w:val="1"/>
      <w:marLeft w:val="0"/>
      <w:marRight w:val="0"/>
      <w:marTop w:val="0"/>
      <w:marBottom w:val="0"/>
      <w:divBdr>
        <w:top w:val="none" w:sz="0" w:space="0" w:color="auto"/>
        <w:left w:val="none" w:sz="0" w:space="0" w:color="auto"/>
        <w:bottom w:val="none" w:sz="0" w:space="0" w:color="auto"/>
        <w:right w:val="none" w:sz="0" w:space="0" w:color="auto"/>
      </w:divBdr>
    </w:div>
    <w:div w:id="2022924274">
      <w:bodyDiv w:val="1"/>
      <w:marLeft w:val="0"/>
      <w:marRight w:val="0"/>
      <w:marTop w:val="0"/>
      <w:marBottom w:val="0"/>
      <w:divBdr>
        <w:top w:val="none" w:sz="0" w:space="0" w:color="auto"/>
        <w:left w:val="none" w:sz="0" w:space="0" w:color="auto"/>
        <w:bottom w:val="none" w:sz="0" w:space="0" w:color="auto"/>
        <w:right w:val="none" w:sz="0" w:space="0" w:color="auto"/>
      </w:divBdr>
      <w:divsChild>
        <w:div w:id="765610612">
          <w:marLeft w:val="0"/>
          <w:marRight w:val="0"/>
          <w:marTop w:val="0"/>
          <w:marBottom w:val="0"/>
          <w:divBdr>
            <w:top w:val="none" w:sz="0" w:space="0" w:color="auto"/>
            <w:left w:val="none" w:sz="0" w:space="0" w:color="auto"/>
            <w:bottom w:val="none" w:sz="0" w:space="0" w:color="auto"/>
            <w:right w:val="none" w:sz="0" w:space="0" w:color="auto"/>
          </w:divBdr>
        </w:div>
        <w:div w:id="1029717716">
          <w:marLeft w:val="0"/>
          <w:marRight w:val="0"/>
          <w:marTop w:val="0"/>
          <w:marBottom w:val="0"/>
          <w:divBdr>
            <w:top w:val="none" w:sz="0" w:space="0" w:color="auto"/>
            <w:left w:val="none" w:sz="0" w:space="0" w:color="auto"/>
            <w:bottom w:val="none" w:sz="0" w:space="0" w:color="auto"/>
            <w:right w:val="none" w:sz="0" w:space="0" w:color="auto"/>
          </w:divBdr>
        </w:div>
      </w:divsChild>
    </w:div>
    <w:div w:id="2027826699">
      <w:bodyDiv w:val="1"/>
      <w:marLeft w:val="0"/>
      <w:marRight w:val="0"/>
      <w:marTop w:val="0"/>
      <w:marBottom w:val="0"/>
      <w:divBdr>
        <w:top w:val="none" w:sz="0" w:space="0" w:color="auto"/>
        <w:left w:val="none" w:sz="0" w:space="0" w:color="auto"/>
        <w:bottom w:val="none" w:sz="0" w:space="0" w:color="auto"/>
        <w:right w:val="none" w:sz="0" w:space="0" w:color="auto"/>
      </w:divBdr>
      <w:divsChild>
        <w:div w:id="1289436614">
          <w:marLeft w:val="0"/>
          <w:marRight w:val="0"/>
          <w:marTop w:val="0"/>
          <w:marBottom w:val="0"/>
          <w:divBdr>
            <w:top w:val="none" w:sz="0" w:space="0" w:color="auto"/>
            <w:left w:val="none" w:sz="0" w:space="0" w:color="auto"/>
            <w:bottom w:val="none" w:sz="0" w:space="0" w:color="auto"/>
            <w:right w:val="none" w:sz="0" w:space="0" w:color="auto"/>
          </w:divBdr>
        </w:div>
      </w:divsChild>
    </w:div>
    <w:div w:id="2033845679">
      <w:bodyDiv w:val="1"/>
      <w:marLeft w:val="0"/>
      <w:marRight w:val="0"/>
      <w:marTop w:val="0"/>
      <w:marBottom w:val="0"/>
      <w:divBdr>
        <w:top w:val="none" w:sz="0" w:space="0" w:color="auto"/>
        <w:left w:val="none" w:sz="0" w:space="0" w:color="auto"/>
        <w:bottom w:val="none" w:sz="0" w:space="0" w:color="auto"/>
        <w:right w:val="none" w:sz="0" w:space="0" w:color="auto"/>
      </w:divBdr>
      <w:divsChild>
        <w:div w:id="1262835006">
          <w:marLeft w:val="0"/>
          <w:marRight w:val="0"/>
          <w:marTop w:val="0"/>
          <w:marBottom w:val="0"/>
          <w:divBdr>
            <w:top w:val="none" w:sz="0" w:space="0" w:color="auto"/>
            <w:left w:val="none" w:sz="0" w:space="0" w:color="auto"/>
            <w:bottom w:val="none" w:sz="0" w:space="0" w:color="auto"/>
            <w:right w:val="none" w:sz="0" w:space="0" w:color="auto"/>
          </w:divBdr>
          <w:divsChild>
            <w:div w:id="402873906">
              <w:marLeft w:val="0"/>
              <w:marRight w:val="0"/>
              <w:marTop w:val="120"/>
              <w:marBottom w:val="0"/>
              <w:divBdr>
                <w:top w:val="none" w:sz="0" w:space="0" w:color="auto"/>
                <w:left w:val="none" w:sz="0" w:space="0" w:color="auto"/>
                <w:bottom w:val="none" w:sz="0" w:space="0" w:color="auto"/>
                <w:right w:val="none" w:sz="0" w:space="0" w:color="auto"/>
              </w:divBdr>
            </w:div>
            <w:div w:id="1101530288">
              <w:marLeft w:val="0"/>
              <w:marRight w:val="0"/>
              <w:marTop w:val="0"/>
              <w:marBottom w:val="0"/>
              <w:divBdr>
                <w:top w:val="none" w:sz="0" w:space="0" w:color="auto"/>
                <w:left w:val="none" w:sz="0" w:space="0" w:color="auto"/>
                <w:bottom w:val="none" w:sz="0" w:space="0" w:color="auto"/>
                <w:right w:val="none" w:sz="0" w:space="0" w:color="auto"/>
              </w:divBdr>
            </w:div>
          </w:divsChild>
        </w:div>
        <w:div w:id="1648320956">
          <w:marLeft w:val="0"/>
          <w:marRight w:val="0"/>
          <w:marTop w:val="0"/>
          <w:marBottom w:val="0"/>
          <w:divBdr>
            <w:top w:val="none" w:sz="0" w:space="0" w:color="auto"/>
            <w:left w:val="none" w:sz="0" w:space="0" w:color="auto"/>
            <w:bottom w:val="none" w:sz="0" w:space="0" w:color="auto"/>
            <w:right w:val="none" w:sz="0" w:space="0" w:color="auto"/>
          </w:divBdr>
          <w:divsChild>
            <w:div w:id="1096293262">
              <w:marLeft w:val="0"/>
              <w:marRight w:val="0"/>
              <w:marTop w:val="120"/>
              <w:marBottom w:val="0"/>
              <w:divBdr>
                <w:top w:val="none" w:sz="0" w:space="0" w:color="auto"/>
                <w:left w:val="none" w:sz="0" w:space="0" w:color="auto"/>
                <w:bottom w:val="none" w:sz="0" w:space="0" w:color="auto"/>
                <w:right w:val="none" w:sz="0" w:space="0" w:color="auto"/>
              </w:divBdr>
            </w:div>
            <w:div w:id="528373688">
              <w:marLeft w:val="0"/>
              <w:marRight w:val="0"/>
              <w:marTop w:val="0"/>
              <w:marBottom w:val="0"/>
              <w:divBdr>
                <w:top w:val="none" w:sz="0" w:space="0" w:color="auto"/>
                <w:left w:val="none" w:sz="0" w:space="0" w:color="auto"/>
                <w:bottom w:val="none" w:sz="0" w:space="0" w:color="auto"/>
                <w:right w:val="none" w:sz="0" w:space="0" w:color="auto"/>
              </w:divBdr>
            </w:div>
          </w:divsChild>
        </w:div>
        <w:div w:id="496962611">
          <w:marLeft w:val="0"/>
          <w:marRight w:val="0"/>
          <w:marTop w:val="0"/>
          <w:marBottom w:val="0"/>
          <w:divBdr>
            <w:top w:val="none" w:sz="0" w:space="0" w:color="auto"/>
            <w:left w:val="none" w:sz="0" w:space="0" w:color="auto"/>
            <w:bottom w:val="none" w:sz="0" w:space="0" w:color="auto"/>
            <w:right w:val="none" w:sz="0" w:space="0" w:color="auto"/>
          </w:divBdr>
          <w:divsChild>
            <w:div w:id="2116124025">
              <w:marLeft w:val="0"/>
              <w:marRight w:val="0"/>
              <w:marTop w:val="120"/>
              <w:marBottom w:val="0"/>
              <w:divBdr>
                <w:top w:val="none" w:sz="0" w:space="0" w:color="auto"/>
                <w:left w:val="none" w:sz="0" w:space="0" w:color="auto"/>
                <w:bottom w:val="none" w:sz="0" w:space="0" w:color="auto"/>
                <w:right w:val="none" w:sz="0" w:space="0" w:color="auto"/>
              </w:divBdr>
            </w:div>
            <w:div w:id="1193152650">
              <w:marLeft w:val="0"/>
              <w:marRight w:val="0"/>
              <w:marTop w:val="0"/>
              <w:marBottom w:val="0"/>
              <w:divBdr>
                <w:top w:val="none" w:sz="0" w:space="0" w:color="auto"/>
                <w:left w:val="none" w:sz="0" w:space="0" w:color="auto"/>
                <w:bottom w:val="none" w:sz="0" w:space="0" w:color="auto"/>
                <w:right w:val="none" w:sz="0" w:space="0" w:color="auto"/>
              </w:divBdr>
            </w:div>
          </w:divsChild>
        </w:div>
        <w:div w:id="534386793">
          <w:marLeft w:val="0"/>
          <w:marRight w:val="0"/>
          <w:marTop w:val="0"/>
          <w:marBottom w:val="0"/>
          <w:divBdr>
            <w:top w:val="none" w:sz="0" w:space="0" w:color="auto"/>
            <w:left w:val="none" w:sz="0" w:space="0" w:color="auto"/>
            <w:bottom w:val="none" w:sz="0" w:space="0" w:color="auto"/>
            <w:right w:val="none" w:sz="0" w:space="0" w:color="auto"/>
          </w:divBdr>
          <w:divsChild>
            <w:div w:id="520554217">
              <w:marLeft w:val="0"/>
              <w:marRight w:val="0"/>
              <w:marTop w:val="120"/>
              <w:marBottom w:val="0"/>
              <w:divBdr>
                <w:top w:val="none" w:sz="0" w:space="0" w:color="auto"/>
                <w:left w:val="none" w:sz="0" w:space="0" w:color="auto"/>
                <w:bottom w:val="none" w:sz="0" w:space="0" w:color="auto"/>
                <w:right w:val="none" w:sz="0" w:space="0" w:color="auto"/>
              </w:divBdr>
            </w:div>
            <w:div w:id="326784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724390">
      <w:bodyDiv w:val="1"/>
      <w:marLeft w:val="0"/>
      <w:marRight w:val="0"/>
      <w:marTop w:val="0"/>
      <w:marBottom w:val="0"/>
      <w:divBdr>
        <w:top w:val="none" w:sz="0" w:space="0" w:color="auto"/>
        <w:left w:val="none" w:sz="0" w:space="0" w:color="auto"/>
        <w:bottom w:val="none" w:sz="0" w:space="0" w:color="auto"/>
        <w:right w:val="none" w:sz="0" w:space="0" w:color="auto"/>
      </w:divBdr>
    </w:div>
    <w:div w:id="2080521161">
      <w:bodyDiv w:val="1"/>
      <w:marLeft w:val="0"/>
      <w:marRight w:val="0"/>
      <w:marTop w:val="0"/>
      <w:marBottom w:val="0"/>
      <w:divBdr>
        <w:top w:val="none" w:sz="0" w:space="0" w:color="auto"/>
        <w:left w:val="none" w:sz="0" w:space="0" w:color="auto"/>
        <w:bottom w:val="none" w:sz="0" w:space="0" w:color="auto"/>
        <w:right w:val="none" w:sz="0" w:space="0" w:color="auto"/>
      </w:divBdr>
      <w:divsChild>
        <w:div w:id="470706925">
          <w:marLeft w:val="0"/>
          <w:marRight w:val="0"/>
          <w:marTop w:val="120"/>
          <w:marBottom w:val="0"/>
          <w:divBdr>
            <w:top w:val="none" w:sz="0" w:space="0" w:color="auto"/>
            <w:left w:val="none" w:sz="0" w:space="0" w:color="auto"/>
            <w:bottom w:val="none" w:sz="0" w:space="0" w:color="auto"/>
            <w:right w:val="none" w:sz="0" w:space="0" w:color="auto"/>
          </w:divBdr>
        </w:div>
        <w:div w:id="623654542">
          <w:marLeft w:val="0"/>
          <w:marRight w:val="0"/>
          <w:marTop w:val="0"/>
          <w:marBottom w:val="0"/>
          <w:divBdr>
            <w:top w:val="none" w:sz="0" w:space="0" w:color="auto"/>
            <w:left w:val="none" w:sz="0" w:space="0" w:color="auto"/>
            <w:bottom w:val="none" w:sz="0" w:space="0" w:color="auto"/>
            <w:right w:val="none" w:sz="0" w:space="0" w:color="auto"/>
          </w:divBdr>
        </w:div>
      </w:divsChild>
    </w:div>
    <w:div w:id="2097634356">
      <w:bodyDiv w:val="1"/>
      <w:marLeft w:val="0"/>
      <w:marRight w:val="0"/>
      <w:marTop w:val="0"/>
      <w:marBottom w:val="0"/>
      <w:divBdr>
        <w:top w:val="none" w:sz="0" w:space="0" w:color="auto"/>
        <w:left w:val="none" w:sz="0" w:space="0" w:color="auto"/>
        <w:bottom w:val="none" w:sz="0" w:space="0" w:color="auto"/>
        <w:right w:val="none" w:sz="0" w:space="0" w:color="auto"/>
      </w:divBdr>
      <w:divsChild>
        <w:div w:id="1259753021">
          <w:marLeft w:val="0"/>
          <w:marRight w:val="0"/>
          <w:marTop w:val="180"/>
          <w:marBottom w:val="0"/>
          <w:divBdr>
            <w:top w:val="none" w:sz="0" w:space="0" w:color="auto"/>
            <w:left w:val="none" w:sz="0" w:space="0" w:color="auto"/>
            <w:bottom w:val="none" w:sz="0" w:space="0" w:color="auto"/>
            <w:right w:val="none" w:sz="0" w:space="0" w:color="auto"/>
          </w:divBdr>
        </w:div>
      </w:divsChild>
    </w:div>
    <w:div w:id="2097707868">
      <w:bodyDiv w:val="1"/>
      <w:marLeft w:val="0"/>
      <w:marRight w:val="0"/>
      <w:marTop w:val="0"/>
      <w:marBottom w:val="0"/>
      <w:divBdr>
        <w:top w:val="none" w:sz="0" w:space="0" w:color="auto"/>
        <w:left w:val="none" w:sz="0" w:space="0" w:color="auto"/>
        <w:bottom w:val="none" w:sz="0" w:space="0" w:color="auto"/>
        <w:right w:val="none" w:sz="0" w:space="0" w:color="auto"/>
      </w:divBdr>
      <w:divsChild>
        <w:div w:id="1248080147">
          <w:marLeft w:val="0"/>
          <w:marRight w:val="0"/>
          <w:marTop w:val="0"/>
          <w:marBottom w:val="0"/>
          <w:divBdr>
            <w:top w:val="none" w:sz="0" w:space="0" w:color="auto"/>
            <w:left w:val="none" w:sz="0" w:space="0" w:color="auto"/>
            <w:bottom w:val="none" w:sz="0" w:space="0" w:color="auto"/>
            <w:right w:val="none" w:sz="0" w:space="0" w:color="auto"/>
          </w:divBdr>
          <w:divsChild>
            <w:div w:id="826940628">
              <w:marLeft w:val="0"/>
              <w:marRight w:val="0"/>
              <w:marTop w:val="120"/>
              <w:marBottom w:val="0"/>
              <w:divBdr>
                <w:top w:val="none" w:sz="0" w:space="0" w:color="auto"/>
                <w:left w:val="none" w:sz="0" w:space="0" w:color="auto"/>
                <w:bottom w:val="none" w:sz="0" w:space="0" w:color="auto"/>
                <w:right w:val="none" w:sz="0" w:space="0" w:color="auto"/>
              </w:divBdr>
            </w:div>
            <w:div w:id="218126834">
              <w:marLeft w:val="0"/>
              <w:marRight w:val="0"/>
              <w:marTop w:val="0"/>
              <w:marBottom w:val="0"/>
              <w:divBdr>
                <w:top w:val="none" w:sz="0" w:space="0" w:color="auto"/>
                <w:left w:val="none" w:sz="0" w:space="0" w:color="auto"/>
                <w:bottom w:val="none" w:sz="0" w:space="0" w:color="auto"/>
                <w:right w:val="none" w:sz="0" w:space="0" w:color="auto"/>
              </w:divBdr>
            </w:div>
          </w:divsChild>
        </w:div>
        <w:div w:id="633755160">
          <w:marLeft w:val="0"/>
          <w:marRight w:val="0"/>
          <w:marTop w:val="0"/>
          <w:marBottom w:val="0"/>
          <w:divBdr>
            <w:top w:val="none" w:sz="0" w:space="0" w:color="auto"/>
            <w:left w:val="none" w:sz="0" w:space="0" w:color="auto"/>
            <w:bottom w:val="none" w:sz="0" w:space="0" w:color="auto"/>
            <w:right w:val="none" w:sz="0" w:space="0" w:color="auto"/>
          </w:divBdr>
          <w:divsChild>
            <w:div w:id="876045840">
              <w:marLeft w:val="0"/>
              <w:marRight w:val="0"/>
              <w:marTop w:val="120"/>
              <w:marBottom w:val="0"/>
              <w:divBdr>
                <w:top w:val="none" w:sz="0" w:space="0" w:color="auto"/>
                <w:left w:val="none" w:sz="0" w:space="0" w:color="auto"/>
                <w:bottom w:val="none" w:sz="0" w:space="0" w:color="auto"/>
                <w:right w:val="none" w:sz="0" w:space="0" w:color="auto"/>
              </w:divBdr>
            </w:div>
            <w:div w:id="56310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769364">
      <w:bodyDiv w:val="1"/>
      <w:marLeft w:val="0"/>
      <w:marRight w:val="0"/>
      <w:marTop w:val="0"/>
      <w:marBottom w:val="0"/>
      <w:divBdr>
        <w:top w:val="none" w:sz="0" w:space="0" w:color="auto"/>
        <w:left w:val="none" w:sz="0" w:space="0" w:color="auto"/>
        <w:bottom w:val="none" w:sz="0" w:space="0" w:color="auto"/>
        <w:right w:val="none" w:sz="0" w:space="0" w:color="auto"/>
      </w:divBdr>
      <w:divsChild>
        <w:div w:id="2134902590">
          <w:marLeft w:val="0"/>
          <w:marRight w:val="0"/>
          <w:marTop w:val="120"/>
          <w:marBottom w:val="0"/>
          <w:divBdr>
            <w:top w:val="none" w:sz="0" w:space="0" w:color="auto"/>
            <w:left w:val="none" w:sz="0" w:space="0" w:color="auto"/>
            <w:bottom w:val="none" w:sz="0" w:space="0" w:color="auto"/>
            <w:right w:val="none" w:sz="0" w:space="0" w:color="auto"/>
          </w:divBdr>
        </w:div>
        <w:div w:id="19161618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AE054-EA4E-47E3-8168-A0500F064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9</Pages>
  <Words>1064</Words>
  <Characters>6065</Characters>
  <Application>Microsoft Office Word</Application>
  <DocSecurity>0</DocSecurity>
  <Lines>50</Lines>
  <Paragraphs>14</Paragraphs>
  <ScaleCrop>false</ScaleCrop>
  <Company/>
  <LinksUpToDate>false</LinksUpToDate>
  <CharactersWithSpaces>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振 王</dc:creator>
  <cp:keywords/>
  <dc:description/>
  <cp:lastModifiedBy>振 王</cp:lastModifiedBy>
  <cp:revision>4</cp:revision>
  <dcterms:created xsi:type="dcterms:W3CDTF">2024-09-29T05:11:00Z</dcterms:created>
  <dcterms:modified xsi:type="dcterms:W3CDTF">2024-09-29T05:46:00Z</dcterms:modified>
</cp:coreProperties>
</file>